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1247A88" w:rsidP="6F212FCD" w:rsidRDefault="61247A88" w14:paraId="3968F087" w14:textId="2CE13903">
      <w:pPr>
        <w:pStyle w:val="Overskrift2"/>
        <w:rPr>
          <w:lang w:val="en-GB"/>
        </w:rPr>
      </w:pPr>
      <w:r w:rsidRPr="6F212FCD" w:rsidR="61247A88">
        <w:rPr>
          <w:lang w:val="en-GB"/>
        </w:rPr>
        <w:t>SWOT Template</w:t>
      </w:r>
    </w:p>
    <w:p w:rsidR="24B3DAE5" w:rsidP="6F212FCD" w:rsidRDefault="24B3DAE5" w14:paraId="5D5ED6CC" w14:textId="071FEC16">
      <w:pPr>
        <w:spacing w:before="0" w:beforeAutospacing="off" w:after="160" w:afterAutospacing="off" w:line="257" w:lineRule="auto"/>
      </w:pPr>
      <w:r w:rsidRPr="6F212FCD" w:rsidR="24B3DAE5">
        <w:rPr>
          <w:rFonts w:ascii="Aptos" w:hAnsi="Aptos" w:eastAsia="Aptos" w:cs="Aptos"/>
          <w:noProof w:val="0"/>
          <w:sz w:val="22"/>
          <w:szCs w:val="22"/>
          <w:lang w:val="en-GB"/>
        </w:rPr>
        <w:t>This SWOT template helps you assess each of your solutions by evaluating their strengths, weaknesses, opportunities, and threats. These results could help you map out the barriers and enablers associated with each solution.</w:t>
      </w:r>
    </w:p>
    <w:p w:rsidR="24B3DAE5" w:rsidP="6F212FCD" w:rsidRDefault="24B3DAE5" w14:paraId="0ED6AADF" w14:textId="1200A2D0">
      <w:pPr>
        <w:spacing w:before="0" w:beforeAutospacing="off" w:after="160" w:afterAutospacing="off" w:line="257" w:lineRule="auto"/>
        <w:rPr>
          <w:rFonts w:ascii="Aptos" w:hAnsi="Aptos" w:eastAsia="Aptos" w:cs="Aptos"/>
          <w:noProof w:val="0"/>
          <w:sz w:val="22"/>
          <w:szCs w:val="22"/>
          <w:lang w:val="en-GB"/>
        </w:rPr>
      </w:pPr>
      <w:r w:rsidRPr="6F212FCD" w:rsidR="24B3DAE5">
        <w:rPr>
          <w:rFonts w:ascii="Aptos" w:hAnsi="Aptos" w:eastAsia="Aptos" w:cs="Aptos"/>
          <w:noProof w:val="0"/>
          <w:sz w:val="22"/>
          <w:szCs w:val="22"/>
          <w:lang w:val="en-GB"/>
        </w:rPr>
        <w:t xml:space="preserve">The method is structured into four categories: two internal categories – strengths and weaknesses – which are within </w:t>
      </w:r>
      <w:r w:rsidRPr="6F212FCD" w:rsidR="42644963">
        <w:rPr>
          <w:rFonts w:ascii="Aptos" w:hAnsi="Aptos" w:eastAsia="Aptos" w:cs="Aptos"/>
          <w:noProof w:val="0"/>
          <w:sz w:val="22"/>
          <w:szCs w:val="22"/>
          <w:lang w:val="en-GB"/>
        </w:rPr>
        <w:t>your</w:t>
      </w:r>
      <w:r w:rsidRPr="6F212FCD" w:rsidR="24B3DAE5">
        <w:rPr>
          <w:rFonts w:ascii="Aptos" w:hAnsi="Aptos" w:eastAsia="Aptos" w:cs="Aptos"/>
          <w:noProof w:val="0"/>
          <w:sz w:val="22"/>
          <w:szCs w:val="22"/>
          <w:lang w:val="en-GB"/>
        </w:rPr>
        <w:t xml:space="preserve"> control, and two external categories – opportunities and threats – which lie outside direct </w:t>
      </w:r>
      <w:r w:rsidRPr="6F212FCD" w:rsidR="24B3DAE5">
        <w:rPr>
          <w:rFonts w:ascii="Aptos" w:hAnsi="Aptos" w:eastAsia="Aptos" w:cs="Aptos"/>
          <w:noProof w:val="0"/>
          <w:sz w:val="22"/>
          <w:szCs w:val="22"/>
          <w:lang w:val="en-GB"/>
        </w:rPr>
        <w:t>control</w:t>
      </w:r>
      <w:r w:rsidRPr="6F212FCD" w:rsidR="24B3DAE5">
        <w:rPr>
          <w:rFonts w:ascii="Aptos" w:hAnsi="Aptos" w:eastAsia="Aptos" w:cs="Aptos"/>
          <w:noProof w:val="0"/>
          <w:sz w:val="22"/>
          <w:szCs w:val="22"/>
          <w:lang w:val="en-GB"/>
        </w:rPr>
        <w:t xml:space="preserve"> but</w:t>
      </w:r>
      <w:r w:rsidRPr="6F212FCD" w:rsidR="24B3DAE5">
        <w:rPr>
          <w:rFonts w:ascii="Aptos" w:hAnsi="Aptos" w:eastAsia="Aptos" w:cs="Aptos"/>
          <w:noProof w:val="0"/>
          <w:sz w:val="22"/>
          <w:szCs w:val="22"/>
          <w:lang w:val="en-GB"/>
        </w:rPr>
        <w:t xml:space="preserve"> still affect implementation and effectiveness. These categories are not isolated entities but coupled elements that can influence one another.</w:t>
      </w:r>
    </w:p>
    <w:p w:rsidR="24B3DAE5" w:rsidP="6F212FCD" w:rsidRDefault="24B3DAE5" w14:paraId="1D008265" w14:textId="1771860C">
      <w:pPr>
        <w:spacing w:before="0" w:beforeAutospacing="off" w:after="160" w:afterAutospacing="off" w:line="257" w:lineRule="auto"/>
        <w:rPr>
          <w:rFonts w:ascii="Aptos" w:hAnsi="Aptos" w:eastAsia="Aptos" w:cs="Aptos"/>
          <w:noProof w:val="0"/>
          <w:sz w:val="22"/>
          <w:szCs w:val="22"/>
          <w:lang w:val="en-GB"/>
        </w:rPr>
      </w:pPr>
      <w:r w:rsidRPr="6F212FCD" w:rsidR="24B3DAE5">
        <w:rPr>
          <w:rFonts w:ascii="Aptos" w:hAnsi="Aptos" w:eastAsia="Aptos" w:cs="Aptos"/>
          <w:noProof w:val="0"/>
          <w:sz w:val="22"/>
          <w:szCs w:val="22"/>
          <w:lang w:val="en-GB"/>
        </w:rPr>
        <w:t xml:space="preserve">You can </w:t>
      </w:r>
      <w:r w:rsidRPr="6F212FCD" w:rsidR="24B3DAE5">
        <w:rPr>
          <w:rFonts w:ascii="Aptos" w:hAnsi="Aptos" w:eastAsia="Aptos" w:cs="Aptos"/>
          <w:noProof w:val="0"/>
          <w:sz w:val="22"/>
          <w:szCs w:val="22"/>
          <w:lang w:val="en-GB"/>
        </w:rPr>
        <w:t>identify</w:t>
      </w:r>
      <w:r w:rsidRPr="6F212FCD" w:rsidR="24B3DAE5">
        <w:rPr>
          <w:rFonts w:ascii="Aptos" w:hAnsi="Aptos" w:eastAsia="Aptos" w:cs="Aptos"/>
          <w:noProof w:val="0"/>
          <w:sz w:val="22"/>
          <w:szCs w:val="22"/>
          <w:lang w:val="en-GB"/>
        </w:rPr>
        <w:t xml:space="preserve"> factors that support or hinder each solution, such as resources, uptake capacity, feasibility, governance, social acceptance, and power relations, and assign them to the </w:t>
      </w:r>
      <w:r w:rsidRPr="6F212FCD" w:rsidR="24B3DAE5">
        <w:rPr>
          <w:rFonts w:ascii="Aptos" w:hAnsi="Aptos" w:eastAsia="Aptos" w:cs="Aptos"/>
          <w:noProof w:val="0"/>
          <w:sz w:val="22"/>
          <w:szCs w:val="22"/>
          <w:lang w:val="en-GB"/>
        </w:rPr>
        <w:t>appropriate category</w:t>
      </w:r>
      <w:r w:rsidRPr="6F212FCD" w:rsidR="24B3DAE5">
        <w:rPr>
          <w:rFonts w:ascii="Aptos" w:hAnsi="Aptos" w:eastAsia="Aptos" w:cs="Aptos"/>
          <w:noProof w:val="0"/>
          <w:sz w:val="22"/>
          <w:szCs w:val="22"/>
          <w:lang w:val="en-GB"/>
        </w:rPr>
        <w:t>.</w:t>
      </w:r>
    </w:p>
    <w:tbl>
      <w:tblPr>
        <w:tblStyle w:val="Tabellrutenett"/>
        <w:tblW w:w="0" w:type="auto"/>
        <w:tblLook w:val="04A0" w:firstRow="1" w:lastRow="0" w:firstColumn="1" w:lastColumn="0" w:noHBand="0" w:noVBand="1"/>
      </w:tblPr>
      <w:tblGrid>
        <w:gridCol w:w="4508"/>
        <w:gridCol w:w="4508"/>
      </w:tblGrid>
      <w:tr w:rsidRPr="00677B2F" w:rsidR="00506E86" w:rsidTr="6F212FCD" w14:paraId="6BC13D2D" w14:textId="77777777">
        <w:tc>
          <w:tcPr>
            <w:tcW w:w="9016" w:type="dxa"/>
            <w:gridSpan w:val="2"/>
            <w:tcMar/>
          </w:tcPr>
          <w:p w:rsidRPr="00677B2F" w:rsidR="00506E86" w:rsidP="005C27F6" w:rsidRDefault="00506E86" w14:paraId="1E4C2F59" w14:textId="7A718F21">
            <w:pPr>
              <w:rPr>
                <w:b/>
                <w:bCs/>
                <w:sz w:val="24"/>
                <w:szCs w:val="24"/>
                <w:lang w:val="en-GB"/>
              </w:rPr>
            </w:pPr>
            <w:r w:rsidRPr="00677B2F">
              <w:rPr>
                <w:b/>
                <w:bCs/>
                <w:sz w:val="24"/>
                <w:szCs w:val="24"/>
                <w:lang w:val="en-GB"/>
              </w:rPr>
              <w:t>Solution name:</w:t>
            </w:r>
          </w:p>
        </w:tc>
      </w:tr>
      <w:tr w:rsidRPr="00677B2F" w:rsidR="005C27F6" w:rsidTr="6F212FCD" w14:paraId="463D8C51" w14:textId="77777777">
        <w:tc>
          <w:tcPr>
            <w:tcW w:w="4508" w:type="dxa"/>
            <w:shd w:val="clear" w:color="auto" w:fill="D1D1D1" w:themeFill="background2" w:themeFillShade="E6"/>
            <w:tcMar/>
          </w:tcPr>
          <w:p w:rsidRPr="00677B2F" w:rsidR="005C27F6" w:rsidP="005C27F6" w:rsidRDefault="005C27F6" w14:paraId="63240C86" w14:textId="79D0D9BA">
            <w:pPr>
              <w:rPr>
                <w:b/>
                <w:bCs/>
                <w:sz w:val="24"/>
                <w:szCs w:val="24"/>
                <w:lang w:val="en-GB"/>
              </w:rPr>
            </w:pPr>
            <w:r w:rsidRPr="00677B2F">
              <w:rPr>
                <w:b/>
                <w:bCs/>
                <w:sz w:val="24"/>
                <w:szCs w:val="24"/>
                <w:lang w:val="en-GB"/>
              </w:rPr>
              <w:t>Strengths</w:t>
            </w:r>
            <w:r w:rsidRPr="00677B2F" w:rsidR="00D80B9C">
              <w:rPr>
                <w:b/>
                <w:bCs/>
                <w:sz w:val="24"/>
                <w:szCs w:val="24"/>
                <w:lang w:val="en-GB"/>
              </w:rPr>
              <w:t xml:space="preserve"> </w:t>
            </w:r>
          </w:p>
        </w:tc>
        <w:tc>
          <w:tcPr>
            <w:tcW w:w="4508" w:type="dxa"/>
            <w:shd w:val="clear" w:color="auto" w:fill="D1D1D1" w:themeFill="background2" w:themeFillShade="E6"/>
            <w:tcMar/>
          </w:tcPr>
          <w:p w:rsidRPr="00677B2F" w:rsidR="005C27F6" w:rsidP="005C27F6" w:rsidRDefault="005C27F6" w14:paraId="7901699C" w14:textId="640F5443">
            <w:pPr>
              <w:rPr>
                <w:b/>
                <w:bCs/>
                <w:sz w:val="24"/>
                <w:szCs w:val="24"/>
                <w:lang w:val="en-GB"/>
              </w:rPr>
            </w:pPr>
            <w:r w:rsidRPr="00677B2F">
              <w:rPr>
                <w:b/>
                <w:bCs/>
                <w:sz w:val="24"/>
                <w:szCs w:val="24"/>
                <w:lang w:val="en-GB"/>
              </w:rPr>
              <w:t>Weaknesses</w:t>
            </w:r>
            <w:r w:rsidRPr="00677B2F" w:rsidR="00D80B9C">
              <w:rPr>
                <w:b/>
                <w:bCs/>
                <w:sz w:val="24"/>
                <w:szCs w:val="24"/>
                <w:lang w:val="en-GB"/>
              </w:rPr>
              <w:t xml:space="preserve"> </w:t>
            </w:r>
          </w:p>
        </w:tc>
      </w:tr>
      <w:tr w:rsidRPr="00677B2F" w:rsidR="005C27F6" w:rsidTr="6F212FCD" w14:paraId="2781344E" w14:textId="77777777">
        <w:tc>
          <w:tcPr>
            <w:tcW w:w="4508" w:type="dxa"/>
            <w:tcMar/>
          </w:tcPr>
          <w:p w:rsidRPr="00677B2F" w:rsidR="005C27F6" w:rsidP="005C27F6" w:rsidRDefault="005C27F6" w14:paraId="7D8AEA27" w14:textId="77777777">
            <w:pPr>
              <w:rPr>
                <w:sz w:val="24"/>
                <w:szCs w:val="24"/>
                <w:lang w:val="en-GB"/>
              </w:rPr>
            </w:pPr>
          </w:p>
          <w:p w:rsidRPr="00677B2F" w:rsidR="00D21FA9" w:rsidP="005C27F6" w:rsidRDefault="00D21FA9" w14:paraId="725BD154" w14:textId="77777777">
            <w:pPr>
              <w:rPr>
                <w:sz w:val="24"/>
                <w:szCs w:val="24"/>
                <w:lang w:val="en-GB"/>
              </w:rPr>
            </w:pPr>
          </w:p>
          <w:p w:rsidRPr="00677B2F" w:rsidR="00D21FA9" w:rsidP="005C27F6" w:rsidRDefault="00D21FA9" w14:paraId="3E5EC6BB" w14:textId="77777777">
            <w:pPr>
              <w:rPr>
                <w:sz w:val="24"/>
                <w:szCs w:val="24"/>
                <w:lang w:val="en-GB"/>
              </w:rPr>
            </w:pPr>
          </w:p>
          <w:p w:rsidRPr="00677B2F" w:rsidR="00D21FA9" w:rsidP="005C27F6" w:rsidRDefault="00D21FA9" w14:paraId="356A0E74" w14:textId="77777777">
            <w:pPr>
              <w:rPr>
                <w:sz w:val="24"/>
                <w:szCs w:val="24"/>
                <w:lang w:val="en-GB"/>
              </w:rPr>
            </w:pPr>
          </w:p>
          <w:p w:rsidRPr="00677B2F" w:rsidR="00D21FA9" w:rsidP="005C27F6" w:rsidRDefault="00D21FA9" w14:paraId="21CFAD3E" w14:textId="77777777">
            <w:pPr>
              <w:rPr>
                <w:sz w:val="24"/>
                <w:szCs w:val="24"/>
                <w:lang w:val="en-GB"/>
              </w:rPr>
            </w:pPr>
          </w:p>
          <w:p w:rsidRPr="00677B2F" w:rsidR="00D21FA9" w:rsidP="005C27F6" w:rsidRDefault="00D21FA9" w14:paraId="2C68546B" w14:textId="77777777">
            <w:pPr>
              <w:rPr>
                <w:sz w:val="24"/>
                <w:szCs w:val="24"/>
                <w:lang w:val="en-GB"/>
              </w:rPr>
            </w:pPr>
          </w:p>
          <w:p w:rsidRPr="00677B2F" w:rsidR="00D21FA9" w:rsidP="005C27F6" w:rsidRDefault="00D21FA9" w14:paraId="49DEB6CE" w14:textId="77777777">
            <w:pPr>
              <w:rPr>
                <w:sz w:val="24"/>
                <w:szCs w:val="24"/>
                <w:lang w:val="en-GB"/>
              </w:rPr>
            </w:pPr>
          </w:p>
          <w:p w:rsidRPr="00677B2F" w:rsidR="00D21FA9" w:rsidP="005C27F6" w:rsidRDefault="00D21FA9" w14:paraId="2BDBB04F" w14:textId="77777777">
            <w:pPr>
              <w:rPr>
                <w:sz w:val="24"/>
                <w:szCs w:val="24"/>
                <w:lang w:val="en-GB"/>
              </w:rPr>
            </w:pPr>
          </w:p>
          <w:p w:rsidRPr="00677B2F" w:rsidR="00D21FA9" w:rsidP="005C27F6" w:rsidRDefault="00D21FA9" w14:paraId="0A56B399" w14:textId="77777777">
            <w:pPr>
              <w:rPr>
                <w:sz w:val="24"/>
                <w:szCs w:val="24"/>
                <w:lang w:val="en-GB"/>
              </w:rPr>
            </w:pPr>
          </w:p>
          <w:p w:rsidRPr="00677B2F" w:rsidR="00D21FA9" w:rsidP="005C27F6" w:rsidRDefault="00D21FA9" w14:paraId="6C9C0A94" w14:textId="77777777">
            <w:pPr>
              <w:rPr>
                <w:sz w:val="24"/>
                <w:szCs w:val="24"/>
                <w:lang w:val="en-GB"/>
              </w:rPr>
            </w:pPr>
          </w:p>
          <w:p w:rsidRPr="00677B2F" w:rsidR="00D21FA9" w:rsidP="005C27F6" w:rsidRDefault="00D21FA9" w14:paraId="1C9EF0AC" w14:textId="77777777">
            <w:pPr>
              <w:rPr>
                <w:sz w:val="24"/>
                <w:szCs w:val="24"/>
                <w:lang w:val="en-GB"/>
              </w:rPr>
            </w:pPr>
          </w:p>
          <w:p w:rsidRPr="00677B2F" w:rsidR="00D21FA9" w:rsidP="005C27F6" w:rsidRDefault="00D21FA9" w14:paraId="10581A4E" w14:textId="77777777">
            <w:pPr>
              <w:rPr>
                <w:sz w:val="24"/>
                <w:szCs w:val="24"/>
                <w:lang w:val="en-GB"/>
              </w:rPr>
            </w:pPr>
          </w:p>
          <w:p w:rsidRPr="00677B2F" w:rsidR="00D21FA9" w:rsidP="6F212FCD" w:rsidRDefault="00D21FA9" w14:paraId="02C2F822" w14:textId="0265663B">
            <w:pPr>
              <w:pStyle w:val="Normal"/>
              <w:rPr>
                <w:sz w:val="24"/>
                <w:szCs w:val="24"/>
                <w:lang w:val="en-GB"/>
              </w:rPr>
            </w:pPr>
          </w:p>
          <w:p w:rsidRPr="00677B2F" w:rsidR="00D21FA9" w:rsidP="005C27F6" w:rsidRDefault="00D21FA9" w14:paraId="423CE900" w14:textId="77777777">
            <w:pPr>
              <w:rPr>
                <w:sz w:val="24"/>
                <w:szCs w:val="24"/>
                <w:lang w:val="en-GB"/>
              </w:rPr>
            </w:pPr>
          </w:p>
        </w:tc>
        <w:tc>
          <w:tcPr>
            <w:tcW w:w="4508" w:type="dxa"/>
            <w:tcMar/>
          </w:tcPr>
          <w:p w:rsidRPr="00677B2F" w:rsidR="005C27F6" w:rsidP="005C27F6" w:rsidRDefault="005C27F6" w14:paraId="35C37C38" w14:textId="77777777">
            <w:pPr>
              <w:rPr>
                <w:sz w:val="24"/>
                <w:szCs w:val="24"/>
                <w:lang w:val="en-GB"/>
              </w:rPr>
            </w:pPr>
          </w:p>
        </w:tc>
      </w:tr>
      <w:tr w:rsidRPr="00677B2F" w:rsidR="005C27F6" w:rsidTr="6F212FCD" w14:paraId="3359EB50" w14:textId="77777777">
        <w:tc>
          <w:tcPr>
            <w:tcW w:w="4508" w:type="dxa"/>
            <w:shd w:val="clear" w:color="auto" w:fill="D1D1D1" w:themeFill="background2" w:themeFillShade="E6"/>
            <w:tcMar/>
          </w:tcPr>
          <w:p w:rsidRPr="00677B2F" w:rsidR="005C27F6" w:rsidP="005C27F6" w:rsidRDefault="005C27F6" w14:paraId="22C06483" w14:textId="69414785">
            <w:pPr>
              <w:rPr>
                <w:b/>
                <w:bCs/>
                <w:sz w:val="24"/>
                <w:szCs w:val="24"/>
                <w:lang w:val="en-GB"/>
              </w:rPr>
            </w:pPr>
            <w:r w:rsidRPr="00677B2F">
              <w:rPr>
                <w:b/>
                <w:bCs/>
                <w:sz w:val="24"/>
                <w:szCs w:val="24"/>
                <w:lang w:val="en-GB"/>
              </w:rPr>
              <w:t>Opportunities</w:t>
            </w:r>
          </w:p>
        </w:tc>
        <w:tc>
          <w:tcPr>
            <w:tcW w:w="4508" w:type="dxa"/>
            <w:shd w:val="clear" w:color="auto" w:fill="D1D1D1" w:themeFill="background2" w:themeFillShade="E6"/>
            <w:tcMar/>
          </w:tcPr>
          <w:p w:rsidRPr="00677B2F" w:rsidR="005C27F6" w:rsidP="005C27F6" w:rsidRDefault="005C27F6" w14:paraId="49DCB6B4" w14:textId="368B528B">
            <w:pPr>
              <w:rPr>
                <w:b/>
                <w:bCs/>
                <w:sz w:val="24"/>
                <w:szCs w:val="24"/>
                <w:lang w:val="en-GB"/>
              </w:rPr>
            </w:pPr>
            <w:r w:rsidRPr="00677B2F">
              <w:rPr>
                <w:b/>
                <w:bCs/>
                <w:sz w:val="24"/>
                <w:szCs w:val="24"/>
                <w:lang w:val="en-GB"/>
              </w:rPr>
              <w:t xml:space="preserve">Threats </w:t>
            </w:r>
          </w:p>
        </w:tc>
      </w:tr>
      <w:tr w:rsidRPr="00677B2F" w:rsidR="005C27F6" w:rsidTr="6F212FCD" w14:paraId="2E7949BC" w14:textId="77777777">
        <w:tc>
          <w:tcPr>
            <w:tcW w:w="4508" w:type="dxa"/>
            <w:tcMar/>
          </w:tcPr>
          <w:p w:rsidRPr="00677B2F" w:rsidR="005C27F6" w:rsidP="005C27F6" w:rsidRDefault="005C27F6" w14:paraId="385F7449" w14:textId="77777777">
            <w:pPr>
              <w:rPr>
                <w:sz w:val="24"/>
                <w:szCs w:val="24"/>
                <w:lang w:val="en-GB"/>
              </w:rPr>
            </w:pPr>
          </w:p>
          <w:p w:rsidR="6F212FCD" w:rsidP="6F212FCD" w:rsidRDefault="6F212FCD" w14:paraId="44486C10" w14:textId="60914669">
            <w:pPr>
              <w:pStyle w:val="Normal"/>
              <w:rPr>
                <w:sz w:val="24"/>
                <w:szCs w:val="24"/>
                <w:lang w:val="en-GB"/>
              </w:rPr>
            </w:pPr>
          </w:p>
          <w:p w:rsidRPr="00677B2F" w:rsidR="00D21FA9" w:rsidP="005C27F6" w:rsidRDefault="00D21FA9" w14:paraId="7188788E" w14:textId="77777777">
            <w:pPr>
              <w:rPr>
                <w:sz w:val="24"/>
                <w:szCs w:val="24"/>
                <w:lang w:val="en-GB"/>
              </w:rPr>
            </w:pPr>
          </w:p>
          <w:p w:rsidRPr="00677B2F" w:rsidR="00D21FA9" w:rsidP="005C27F6" w:rsidRDefault="00D21FA9" w14:paraId="7723F9F1" w14:textId="77777777">
            <w:pPr>
              <w:rPr>
                <w:sz w:val="24"/>
                <w:szCs w:val="24"/>
                <w:lang w:val="en-GB"/>
              </w:rPr>
            </w:pPr>
          </w:p>
          <w:p w:rsidRPr="00677B2F" w:rsidR="00D21FA9" w:rsidP="005C27F6" w:rsidRDefault="00D21FA9" w14:paraId="250FC28F" w14:textId="77777777">
            <w:pPr>
              <w:rPr>
                <w:sz w:val="24"/>
                <w:szCs w:val="24"/>
                <w:lang w:val="en-GB"/>
              </w:rPr>
            </w:pPr>
          </w:p>
          <w:p w:rsidRPr="00677B2F" w:rsidR="00D21FA9" w:rsidP="005C27F6" w:rsidRDefault="00D21FA9" w14:paraId="024D0767" w14:textId="77777777">
            <w:pPr>
              <w:rPr>
                <w:sz w:val="24"/>
                <w:szCs w:val="24"/>
                <w:lang w:val="en-GB"/>
              </w:rPr>
            </w:pPr>
          </w:p>
          <w:p w:rsidRPr="00677B2F" w:rsidR="00D21FA9" w:rsidP="005C27F6" w:rsidRDefault="00D21FA9" w14:paraId="04FF740E" w14:textId="77777777">
            <w:pPr>
              <w:rPr>
                <w:sz w:val="24"/>
                <w:szCs w:val="24"/>
                <w:lang w:val="en-GB"/>
              </w:rPr>
            </w:pPr>
          </w:p>
          <w:p w:rsidRPr="00677B2F" w:rsidR="00D21FA9" w:rsidP="005C27F6" w:rsidRDefault="00D21FA9" w14:paraId="31236B74" w14:textId="77777777">
            <w:pPr>
              <w:rPr>
                <w:sz w:val="24"/>
                <w:szCs w:val="24"/>
                <w:lang w:val="en-GB"/>
              </w:rPr>
            </w:pPr>
          </w:p>
          <w:p w:rsidRPr="00677B2F" w:rsidR="00D21FA9" w:rsidP="005C27F6" w:rsidRDefault="00D21FA9" w14:paraId="00B56CC2" w14:textId="77777777">
            <w:pPr>
              <w:rPr>
                <w:sz w:val="24"/>
                <w:szCs w:val="24"/>
                <w:lang w:val="en-GB"/>
              </w:rPr>
            </w:pPr>
          </w:p>
          <w:p w:rsidRPr="00677B2F" w:rsidR="00D21FA9" w:rsidP="005C27F6" w:rsidRDefault="00D21FA9" w14:paraId="3F0C07D9" w14:textId="77777777">
            <w:pPr>
              <w:rPr>
                <w:sz w:val="24"/>
                <w:szCs w:val="24"/>
                <w:lang w:val="en-GB"/>
              </w:rPr>
            </w:pPr>
          </w:p>
          <w:p w:rsidRPr="00677B2F" w:rsidR="00D21FA9" w:rsidP="005C27F6" w:rsidRDefault="00D21FA9" w14:paraId="535D0432" w14:textId="77777777">
            <w:pPr>
              <w:rPr>
                <w:sz w:val="24"/>
                <w:szCs w:val="24"/>
                <w:lang w:val="en-GB"/>
              </w:rPr>
            </w:pPr>
          </w:p>
          <w:p w:rsidRPr="00677B2F" w:rsidR="00D21FA9" w:rsidP="005C27F6" w:rsidRDefault="00D21FA9" w14:paraId="13F5A319" w14:textId="77777777">
            <w:pPr>
              <w:rPr>
                <w:sz w:val="24"/>
                <w:szCs w:val="24"/>
                <w:lang w:val="en-GB"/>
              </w:rPr>
            </w:pPr>
          </w:p>
          <w:p w:rsidRPr="00677B2F" w:rsidR="00D21FA9" w:rsidP="005C27F6" w:rsidRDefault="00D21FA9" w14:paraId="02C00A30" w14:textId="77777777">
            <w:pPr>
              <w:rPr>
                <w:sz w:val="24"/>
                <w:szCs w:val="24"/>
                <w:lang w:val="en-GB"/>
              </w:rPr>
            </w:pPr>
          </w:p>
          <w:p w:rsidRPr="00677B2F" w:rsidR="00D21FA9" w:rsidP="6F212FCD" w:rsidRDefault="00D21FA9" w14:paraId="1BA52053" w14:textId="4D5CFD33">
            <w:pPr>
              <w:pStyle w:val="Normal"/>
              <w:rPr>
                <w:sz w:val="24"/>
                <w:szCs w:val="24"/>
                <w:lang w:val="en-GB"/>
              </w:rPr>
            </w:pPr>
          </w:p>
        </w:tc>
        <w:tc>
          <w:tcPr>
            <w:tcW w:w="4508" w:type="dxa"/>
            <w:tcMar/>
          </w:tcPr>
          <w:p w:rsidRPr="00677B2F" w:rsidR="005C27F6" w:rsidP="005C27F6" w:rsidRDefault="005C27F6" w14:paraId="28D5D5D6" w14:textId="77777777">
            <w:pPr>
              <w:rPr>
                <w:sz w:val="24"/>
                <w:szCs w:val="24"/>
                <w:lang w:val="en-GB"/>
              </w:rPr>
            </w:pPr>
          </w:p>
        </w:tc>
      </w:tr>
    </w:tbl>
    <w:p w:rsidRPr="00677B2F" w:rsidR="007E4BD3" w:rsidP="005C27F6" w:rsidRDefault="007E4BD3" w14:paraId="070C86AC" w14:textId="671C7E48">
      <w:pPr>
        <w:rPr>
          <w:sz w:val="24"/>
          <w:szCs w:val="24"/>
          <w:lang w:val="en-GB"/>
        </w:rPr>
      </w:pPr>
    </w:p>
    <w:sectPr w:rsidRPr="00677B2F" w:rsidR="007E4BD3" w:rsidSect="000F652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C3B17"/>
    <w:multiLevelType w:val="multilevel"/>
    <w:tmpl w:val="493259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91744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7F6"/>
    <w:rsid w:val="00006E0A"/>
    <w:rsid w:val="00026C8A"/>
    <w:rsid w:val="000F6528"/>
    <w:rsid w:val="0014C0D2"/>
    <w:rsid w:val="002B5204"/>
    <w:rsid w:val="0032532D"/>
    <w:rsid w:val="00403B5C"/>
    <w:rsid w:val="004331C9"/>
    <w:rsid w:val="00487933"/>
    <w:rsid w:val="004B3A1B"/>
    <w:rsid w:val="00506E86"/>
    <w:rsid w:val="00590CCB"/>
    <w:rsid w:val="005A5DC9"/>
    <w:rsid w:val="005C27F6"/>
    <w:rsid w:val="006068D0"/>
    <w:rsid w:val="00677B2F"/>
    <w:rsid w:val="006B5FB5"/>
    <w:rsid w:val="00741EE6"/>
    <w:rsid w:val="007C0A56"/>
    <w:rsid w:val="007E4BD3"/>
    <w:rsid w:val="0092716E"/>
    <w:rsid w:val="00973B8A"/>
    <w:rsid w:val="00A50D6E"/>
    <w:rsid w:val="00A578A9"/>
    <w:rsid w:val="00AD03B8"/>
    <w:rsid w:val="00C1098C"/>
    <w:rsid w:val="00D21FA9"/>
    <w:rsid w:val="00D637E6"/>
    <w:rsid w:val="00D80B9C"/>
    <w:rsid w:val="00E01A55"/>
    <w:rsid w:val="00E85778"/>
    <w:rsid w:val="00F439B5"/>
    <w:rsid w:val="00FD6835"/>
    <w:rsid w:val="02185A3C"/>
    <w:rsid w:val="0CB72A1D"/>
    <w:rsid w:val="0EB1843E"/>
    <w:rsid w:val="140C2916"/>
    <w:rsid w:val="14FA6DF1"/>
    <w:rsid w:val="230347D0"/>
    <w:rsid w:val="23567203"/>
    <w:rsid w:val="23DDACF0"/>
    <w:rsid w:val="24B3DAE5"/>
    <w:rsid w:val="2C56A4B7"/>
    <w:rsid w:val="31075A66"/>
    <w:rsid w:val="36DF67C2"/>
    <w:rsid w:val="3A51D11B"/>
    <w:rsid w:val="3FC4C99D"/>
    <w:rsid w:val="42644963"/>
    <w:rsid w:val="4ED6A9A8"/>
    <w:rsid w:val="5A954013"/>
    <w:rsid w:val="61247A88"/>
    <w:rsid w:val="6AC5FCDC"/>
    <w:rsid w:val="6F212FCD"/>
    <w:rsid w:val="7C63AA43"/>
    <w:rsid w:val="7DE18C9A"/>
    <w:rsid w:val="7EE2E4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0A77"/>
  <w15:chartTrackingRefBased/>
  <w15:docId w15:val="{72624B2F-1E5B-4D09-A101-0D4921C8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5C27F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5C27F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C27F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C27F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C27F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C27F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C27F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C27F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C27F6"/>
    <w:pPr>
      <w:keepNext/>
      <w:keepLines/>
      <w:spacing w:after="0"/>
      <w:outlineLvl w:val="8"/>
    </w:pPr>
    <w:rPr>
      <w:rFonts w:eastAsiaTheme="majorEastAsia" w:cstheme="majorBidi"/>
      <w:color w:val="272727" w:themeColor="text1" w:themeTint="D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5C27F6"/>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rsid w:val="005C27F6"/>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semiHidden/>
    <w:rsid w:val="005C27F6"/>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semiHidden/>
    <w:rsid w:val="005C27F6"/>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semiHidden/>
    <w:rsid w:val="005C27F6"/>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semiHidden/>
    <w:rsid w:val="005C27F6"/>
    <w:rPr>
      <w:rFonts w:eastAsiaTheme="majorEastAsia" w:cstheme="majorBidi"/>
      <w:i/>
      <w:iCs/>
      <w:color w:val="595959" w:themeColor="text1" w:themeTint="A6"/>
    </w:rPr>
  </w:style>
  <w:style w:type="character" w:styleId="Overskrift7Tegn" w:customStyle="1">
    <w:name w:val="Overskrift 7 Tegn"/>
    <w:basedOn w:val="Standardskriftforavsnitt"/>
    <w:link w:val="Overskrift7"/>
    <w:uiPriority w:val="9"/>
    <w:semiHidden/>
    <w:rsid w:val="005C27F6"/>
    <w:rPr>
      <w:rFonts w:eastAsiaTheme="majorEastAsia" w:cstheme="majorBidi"/>
      <w:color w:val="595959" w:themeColor="text1" w:themeTint="A6"/>
    </w:rPr>
  </w:style>
  <w:style w:type="character" w:styleId="Overskrift8Tegn" w:customStyle="1">
    <w:name w:val="Overskrift 8 Tegn"/>
    <w:basedOn w:val="Standardskriftforavsnitt"/>
    <w:link w:val="Overskrift8"/>
    <w:uiPriority w:val="9"/>
    <w:semiHidden/>
    <w:rsid w:val="005C27F6"/>
    <w:rPr>
      <w:rFonts w:eastAsiaTheme="majorEastAsia" w:cstheme="majorBidi"/>
      <w:i/>
      <w:iCs/>
      <w:color w:val="272727" w:themeColor="text1" w:themeTint="D8"/>
    </w:rPr>
  </w:style>
  <w:style w:type="character" w:styleId="Overskrift9Tegn" w:customStyle="1">
    <w:name w:val="Overskrift 9 Tegn"/>
    <w:basedOn w:val="Standardskriftforavsnitt"/>
    <w:link w:val="Overskrift9"/>
    <w:uiPriority w:val="9"/>
    <w:semiHidden/>
    <w:rsid w:val="005C27F6"/>
    <w:rPr>
      <w:rFonts w:eastAsiaTheme="majorEastAsia" w:cstheme="majorBidi"/>
      <w:color w:val="272727" w:themeColor="text1" w:themeTint="D8"/>
    </w:rPr>
  </w:style>
  <w:style w:type="paragraph" w:styleId="Tittel">
    <w:name w:val="Title"/>
    <w:basedOn w:val="Normal"/>
    <w:next w:val="Normal"/>
    <w:link w:val="TittelTegn"/>
    <w:uiPriority w:val="10"/>
    <w:qFormat/>
    <w:rsid w:val="005C27F6"/>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5C27F6"/>
    <w:rPr>
      <w:rFonts w:asciiTheme="majorHAnsi" w:hAnsiTheme="majorHAnsi" w:eastAsiaTheme="majorEastAsia" w:cstheme="majorBidi"/>
      <w:spacing w:val="-10"/>
      <w:kern w:val="28"/>
      <w:sz w:val="56"/>
      <w:szCs w:val="56"/>
    </w:rPr>
  </w:style>
  <w:style w:type="paragraph" w:styleId="Undertittel">
    <w:name w:val="Subtitle"/>
    <w:basedOn w:val="Normal"/>
    <w:next w:val="Normal"/>
    <w:link w:val="UndertittelTegn"/>
    <w:uiPriority w:val="11"/>
    <w:qFormat/>
    <w:rsid w:val="005C27F6"/>
    <w:pPr>
      <w:numPr>
        <w:ilvl w:val="1"/>
      </w:numPr>
    </w:pPr>
    <w:rPr>
      <w:rFonts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5C27F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C27F6"/>
    <w:pPr>
      <w:spacing w:before="160"/>
      <w:jc w:val="center"/>
    </w:pPr>
    <w:rPr>
      <w:i/>
      <w:iCs/>
      <w:color w:val="404040" w:themeColor="text1" w:themeTint="BF"/>
    </w:rPr>
  </w:style>
  <w:style w:type="character" w:styleId="SitatTegn" w:customStyle="1">
    <w:name w:val="Sitat Tegn"/>
    <w:basedOn w:val="Standardskriftforavsnitt"/>
    <w:link w:val="Sitat"/>
    <w:uiPriority w:val="29"/>
    <w:rsid w:val="005C27F6"/>
    <w:rPr>
      <w:i/>
      <w:iCs/>
      <w:color w:val="404040" w:themeColor="text1" w:themeTint="BF"/>
    </w:rPr>
  </w:style>
  <w:style w:type="paragraph" w:styleId="Listeavsnitt">
    <w:name w:val="List Paragraph"/>
    <w:basedOn w:val="Normal"/>
    <w:uiPriority w:val="34"/>
    <w:qFormat/>
    <w:rsid w:val="005C27F6"/>
    <w:pPr>
      <w:ind w:left="720"/>
      <w:contextualSpacing/>
    </w:pPr>
  </w:style>
  <w:style w:type="character" w:styleId="Sterkutheving">
    <w:name w:val="Intense Emphasis"/>
    <w:basedOn w:val="Standardskriftforavsnitt"/>
    <w:uiPriority w:val="21"/>
    <w:qFormat/>
    <w:rsid w:val="005C27F6"/>
    <w:rPr>
      <w:i/>
      <w:iCs/>
      <w:color w:val="0F4761" w:themeColor="accent1" w:themeShade="BF"/>
    </w:rPr>
  </w:style>
  <w:style w:type="paragraph" w:styleId="Sterktsitat">
    <w:name w:val="Intense Quote"/>
    <w:basedOn w:val="Normal"/>
    <w:next w:val="Normal"/>
    <w:link w:val="SterktsitatTegn"/>
    <w:uiPriority w:val="30"/>
    <w:qFormat/>
    <w:rsid w:val="005C27F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tsitatTegn" w:customStyle="1">
    <w:name w:val="Sterkt sitat Tegn"/>
    <w:basedOn w:val="Standardskriftforavsnitt"/>
    <w:link w:val="Sterktsitat"/>
    <w:uiPriority w:val="30"/>
    <w:rsid w:val="005C27F6"/>
    <w:rPr>
      <w:i/>
      <w:iCs/>
      <w:color w:val="0F4761" w:themeColor="accent1" w:themeShade="BF"/>
    </w:rPr>
  </w:style>
  <w:style w:type="character" w:styleId="Sterkreferanse">
    <w:name w:val="Intense Reference"/>
    <w:basedOn w:val="Standardskriftforavsnitt"/>
    <w:uiPriority w:val="32"/>
    <w:qFormat/>
    <w:rsid w:val="005C27F6"/>
    <w:rPr>
      <w:b/>
      <w:bCs/>
      <w:smallCaps/>
      <w:color w:val="0F4761" w:themeColor="accent1" w:themeShade="BF"/>
      <w:spacing w:val="5"/>
    </w:rPr>
  </w:style>
  <w:style w:type="table" w:styleId="Tabellrutenett">
    <w:name w:val="Table Grid"/>
    <w:basedOn w:val="Vanligtabell"/>
    <w:uiPriority w:val="39"/>
    <w:rsid w:val="005C27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54406E730ABE4DA8D2F631EBBE4314" ma:contentTypeVersion="16" ma:contentTypeDescription="Create a new document." ma:contentTypeScope="" ma:versionID="250a51d2b9af1886f87582bf62abf2d3">
  <xsd:schema xmlns:xsd="http://www.w3.org/2001/XMLSchema" xmlns:xs="http://www.w3.org/2001/XMLSchema" xmlns:p="http://schemas.microsoft.com/office/2006/metadata/properties" xmlns:ns2="fe107eb3-b4ce-409c-8f65-c7ac1904dc97" xmlns:ns3="41e1e155-3cb8-4c7f-9616-357ed72abe13" targetNamespace="http://schemas.microsoft.com/office/2006/metadata/properties" ma:root="true" ma:fieldsID="3c7a1a025cc540bcfadbc3ab998ad7de" ns2:_="" ns3:_="">
    <xsd:import namespace="fe107eb3-b4ce-409c-8f65-c7ac1904dc97"/>
    <xsd:import namespace="41e1e155-3cb8-4c7f-9616-357ed72abe1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07eb3-b4ce-409c-8f65-c7ac1904d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916d09-11b3-44b5-b5f4-9aae0c20137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1e155-3cb8-4c7f-9616-357ed72abe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30df45-98e0-4a5f-a94f-ca7ea425fd3d}" ma:internalName="TaxCatchAll" ma:showField="CatchAllData" ma:web="41e1e155-3cb8-4c7f-9616-357ed72abe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107eb3-b4ce-409c-8f65-c7ac1904dc97">
      <Terms xmlns="http://schemas.microsoft.com/office/infopath/2007/PartnerControls"/>
    </lcf76f155ced4ddcb4097134ff3c332f>
    <TaxCatchAll xmlns="41e1e155-3cb8-4c7f-9616-357ed72abe13"/>
  </documentManagement>
</p:properties>
</file>

<file path=customXml/itemProps1.xml><?xml version="1.0" encoding="utf-8"?>
<ds:datastoreItem xmlns:ds="http://schemas.openxmlformats.org/officeDocument/2006/customXml" ds:itemID="{94ADA6DB-FE21-4412-BFB2-C51856CBD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07eb3-b4ce-409c-8f65-c7ac1904dc97"/>
    <ds:schemaRef ds:uri="41e1e155-3cb8-4c7f-9616-357ed72ab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D95B1F-36DB-4AE7-9E58-D044C1A5BCA4}">
  <ds:schemaRefs>
    <ds:schemaRef ds:uri="http://schemas.microsoft.com/sharepoint/v3/contenttype/forms"/>
  </ds:schemaRefs>
</ds:datastoreItem>
</file>

<file path=customXml/itemProps3.xml><?xml version="1.0" encoding="utf-8"?>
<ds:datastoreItem xmlns:ds="http://schemas.openxmlformats.org/officeDocument/2006/customXml" ds:itemID="{842549DA-87E2-4C4D-B187-EB227C7CD1B4}">
  <ds:schemaRefs>
    <ds:schemaRef ds:uri="http://schemas.microsoft.com/office/2006/metadata/properties"/>
    <ds:schemaRef ds:uri="http://schemas.microsoft.com/office/infopath/2007/PartnerControls"/>
    <ds:schemaRef ds:uri="fe107eb3-b4ce-409c-8f65-c7ac1904dc97"/>
    <ds:schemaRef ds:uri="41e1e155-3cb8-4c7f-9616-357ed72abe1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Johanne Bjørkli Dahl</dc:creator>
  <keywords/>
  <dc:description/>
  <lastModifiedBy>Johanne Bjørkli Dahl</lastModifiedBy>
  <revision>24</revision>
  <dcterms:created xsi:type="dcterms:W3CDTF">2026-04-14T13:46:00.0000000Z</dcterms:created>
  <dcterms:modified xsi:type="dcterms:W3CDTF">2026-04-16T13:21:37.0407591Z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0x0101005454406E730ABE4DA8D2F631EBBE4314</vt:lpwstr>
  </property>
  <property fmtid="{D5CDD505-2E9C-101B-9397-08002B2CF9AE}" pid="3" name="MediaServiceImageTags">
    <vt:lpwstr/>
  </property>
</Properties>
</file>