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84BBAA" w14:textId="5DA28DFE" w:rsidR="008A0DE7" w:rsidRPr="00750440" w:rsidRDefault="00750440" w:rsidP="008A0DE7">
      <w:pPr>
        <w:pStyle w:val="Heading1"/>
        <w:rPr>
          <w:rFonts w:eastAsia="Calibri"/>
        </w:rPr>
      </w:pPr>
      <w:r w:rsidRPr="00750440">
        <w:rPr>
          <w:rFonts w:eastAsia="Calibri"/>
        </w:rPr>
        <w:t>Actor</w:t>
      </w:r>
      <w:r w:rsidR="008A0DE7" w:rsidRPr="00750440">
        <w:rPr>
          <w:rFonts w:eastAsia="Calibri"/>
        </w:rPr>
        <w:t xml:space="preserve"> </w:t>
      </w:r>
      <w:r w:rsidRPr="00750440">
        <w:rPr>
          <w:rFonts w:eastAsia="Calibri"/>
        </w:rPr>
        <w:t xml:space="preserve">involvement </w:t>
      </w:r>
      <w:r w:rsidR="008A0DE7" w:rsidRPr="00750440">
        <w:rPr>
          <w:rFonts w:eastAsia="Calibri"/>
        </w:rPr>
        <w:t xml:space="preserve">plan </w:t>
      </w:r>
      <w:r w:rsidRPr="00750440">
        <w:rPr>
          <w:rFonts w:eastAsia="Calibri"/>
        </w:rPr>
        <w:t>for living labs</w:t>
      </w:r>
    </w:p>
    <w:p w14:paraId="179C8F14" w14:textId="77777777" w:rsidR="0029686D" w:rsidRDefault="0029686D">
      <w:pPr>
        <w:rPr>
          <w:rFonts w:eastAsia="Calibri" w:cs="Calibri"/>
          <w:color w:val="000000" w:themeColor="text1"/>
        </w:rPr>
      </w:pPr>
      <w:r w:rsidRPr="0029686D">
        <w:rPr>
          <w:rFonts w:eastAsia="Calibri" w:cs="Calibri"/>
          <w:color w:val="000000" w:themeColor="text1"/>
        </w:rPr>
        <w:t>Understanding who is involved in, affected by, or influential within the system is essential for building meaningful co-creation. Mapping actors helps clarify roles, interests, and connections, ensuring that engagement is intentional and well-aligned.</w:t>
      </w:r>
    </w:p>
    <w:p w14:paraId="6C29B759" w14:textId="1CD87635" w:rsidR="0029686D" w:rsidRDefault="0029686D" w:rsidP="0029686D">
      <w:pPr>
        <w:spacing w:line="259" w:lineRule="auto"/>
        <w:rPr>
          <w:rFonts w:eastAsia="Calibri" w:cs="Calibri"/>
          <w:color w:val="000000" w:themeColor="text1"/>
        </w:rPr>
      </w:pPr>
      <w:r w:rsidRPr="2DF54CA9">
        <w:rPr>
          <w:rFonts w:eastAsia="Calibri" w:cs="Calibri"/>
          <w:color w:val="000000" w:themeColor="text1"/>
        </w:rPr>
        <w:t xml:space="preserve">Decide </w:t>
      </w:r>
      <w:r w:rsidR="4DE8342D" w:rsidRPr="2DF54CA9">
        <w:rPr>
          <w:rFonts w:eastAsia="Calibri" w:cs="Calibri"/>
          <w:color w:val="000000" w:themeColor="text1"/>
        </w:rPr>
        <w:t>which</w:t>
      </w:r>
      <w:r w:rsidRPr="2DF54CA9">
        <w:rPr>
          <w:rFonts w:eastAsia="Calibri" w:cs="Calibri"/>
          <w:color w:val="000000" w:themeColor="text1"/>
        </w:rPr>
        <w:t xml:space="preserve"> actors to include and how to include them throughout the living lab process.</w:t>
      </w:r>
    </w:p>
    <w:p w14:paraId="5396CF5C" w14:textId="4314FF8D" w:rsidR="00C90F1D" w:rsidRDefault="00C90F1D">
      <w:pPr>
        <w:rPr>
          <w:rFonts w:eastAsia="Calibri" w:cs="Calibri"/>
          <w:color w:val="000000" w:themeColor="text1"/>
        </w:rPr>
      </w:pPr>
      <w:r>
        <w:rPr>
          <w:rFonts w:eastAsia="Calibri" w:cs="Calibri"/>
          <w:color w:val="000000" w:themeColor="text1"/>
        </w:rPr>
        <w:br w:type="page"/>
      </w:r>
    </w:p>
    <w:p w14:paraId="0CC2C8AA" w14:textId="4503368C" w:rsidR="008A0DE7" w:rsidRPr="00750440" w:rsidRDefault="00C90F1D" w:rsidP="008A0DE7">
      <w:pPr>
        <w:pStyle w:val="Heading2"/>
      </w:pPr>
      <w:r>
        <w:lastRenderedPageBreak/>
        <w:t>Part</w:t>
      </w:r>
      <w:r w:rsidR="008A0DE7" w:rsidRPr="00750440">
        <w:t xml:space="preserve"> 1: Identify </w:t>
      </w:r>
      <w:r w:rsidR="00750440" w:rsidRPr="00750440">
        <w:t>actors -</w:t>
      </w:r>
      <w:r w:rsidR="008A0DE7" w:rsidRPr="00750440">
        <w:t xml:space="preserve"> brainstorm</w:t>
      </w:r>
      <w:r w:rsidR="00750440" w:rsidRPr="00750440">
        <w:t xml:space="preserve"> </w:t>
      </w:r>
      <w:r w:rsidR="0029686D">
        <w:t>and/</w:t>
      </w:r>
      <w:r w:rsidR="008A0DE7" w:rsidRPr="00750440">
        <w:t>or snowball</w:t>
      </w:r>
    </w:p>
    <w:p w14:paraId="3E839B06" w14:textId="3F0DD2D1" w:rsidR="00EC6C6A" w:rsidRPr="00C90F1D" w:rsidRDefault="008A0DE7" w:rsidP="00C90F1D">
      <w:r w:rsidRPr="00750440">
        <w:t xml:space="preserve">Create a list of all </w:t>
      </w:r>
      <w:r w:rsidR="00750440" w:rsidRPr="00750440">
        <w:t>actors</w:t>
      </w:r>
      <w:r w:rsidRPr="00750440">
        <w:t xml:space="preserve"> that can be relevant to this </w:t>
      </w:r>
      <w:r w:rsidR="00750440" w:rsidRPr="00750440">
        <w:t>solution</w:t>
      </w:r>
      <w:r w:rsidRPr="00750440">
        <w:t xml:space="preserve"> using the following table. </w:t>
      </w:r>
      <w:r w:rsidR="00750440" w:rsidRPr="00750440">
        <w:rPr>
          <w:rFonts w:eastAsia="Calibri" w:cs="Calibri"/>
          <w:color w:val="000000" w:themeColor="text1"/>
        </w:rPr>
        <w:t>You</w:t>
      </w:r>
      <w:r w:rsidRPr="00750440">
        <w:rPr>
          <w:rFonts w:eastAsia="Calibri" w:cs="Calibri"/>
          <w:color w:val="000000" w:themeColor="text1"/>
        </w:rPr>
        <w:t xml:space="preserve"> should map anyone who is influencing or being influenced by the action or could contribute to the implementation of activities. </w:t>
      </w:r>
      <w:r w:rsidRPr="00750440">
        <w:t xml:space="preserve">Remember that this does not need to be only local </w:t>
      </w:r>
      <w:r w:rsidR="00750440" w:rsidRPr="00750440">
        <w:t>actors</w:t>
      </w:r>
      <w:r w:rsidRPr="00750440">
        <w:t xml:space="preserve"> – </w:t>
      </w:r>
      <w:r w:rsidR="00750440" w:rsidRPr="00750440">
        <w:t>actors</w:t>
      </w:r>
      <w:r w:rsidRPr="00750440">
        <w:t xml:space="preserve"> operating on a national level may also be relevant. Add rows as needed. </w:t>
      </w:r>
    </w:p>
    <w:p w14:paraId="5DD4E9E6" w14:textId="45B9DC19" w:rsidR="00C90F1D" w:rsidRDefault="00C90F1D" w:rsidP="00C90F1D">
      <w:pPr>
        <w:pStyle w:val="Caption"/>
        <w:keepNext/>
      </w:pPr>
      <w:r>
        <w:t xml:space="preserve">Table </w:t>
      </w:r>
      <w:r>
        <w:fldChar w:fldCharType="begin"/>
      </w:r>
      <w:r>
        <w:instrText xml:space="preserve"> SEQ Table \* ARABIC </w:instrText>
      </w:r>
      <w:r>
        <w:fldChar w:fldCharType="separate"/>
      </w:r>
      <w:r w:rsidR="002C2A40">
        <w:rPr>
          <w:noProof/>
        </w:rPr>
        <w:t>1</w:t>
      </w:r>
      <w:r>
        <w:fldChar w:fldCharType="end"/>
      </w:r>
      <w:r>
        <w:t xml:space="preserve">: </w:t>
      </w:r>
      <w:r w:rsidRPr="00400755">
        <w:t xml:space="preserve">Recreated from table 1, Barquet, K., </w:t>
      </w:r>
      <w:proofErr w:type="spellStart"/>
      <w:r w:rsidRPr="00400755">
        <w:t>Segnestam</w:t>
      </w:r>
      <w:proofErr w:type="spellEnd"/>
      <w:r w:rsidRPr="00400755">
        <w:t xml:space="preserve">, L., &amp; Dickin, S. (2022). </w:t>
      </w:r>
      <w:proofErr w:type="spellStart"/>
      <w:r w:rsidRPr="00400755">
        <w:t>MapStakes</w:t>
      </w:r>
      <w:proofErr w:type="spellEnd"/>
      <w:r w:rsidRPr="00400755">
        <w:t>: a tool for mapping, involving and monitoring stakeholders in co-creation processes. Stockholm Environment Institute.</w:t>
      </w:r>
    </w:p>
    <w:tbl>
      <w:tblPr>
        <w:tblW w:w="9321" w:type="dxa"/>
        <w:tblLayout w:type="fixed"/>
        <w:tblLook w:val="04A0" w:firstRow="1" w:lastRow="0" w:firstColumn="1" w:lastColumn="0" w:noHBand="0" w:noVBand="1"/>
      </w:tblPr>
      <w:tblGrid>
        <w:gridCol w:w="1617"/>
        <w:gridCol w:w="3744"/>
        <w:gridCol w:w="576"/>
        <w:gridCol w:w="576"/>
        <w:gridCol w:w="576"/>
        <w:gridCol w:w="576"/>
        <w:gridCol w:w="576"/>
        <w:gridCol w:w="576"/>
        <w:gridCol w:w="504"/>
      </w:tblGrid>
      <w:tr w:rsidR="00EC6C6A" w:rsidRPr="00EC6C6A" w14:paraId="72D39EBE" w14:textId="77777777" w:rsidTr="00EC6C6A">
        <w:trPr>
          <w:trHeight w:val="250"/>
        </w:trPr>
        <w:tc>
          <w:tcPr>
            <w:tcW w:w="1617" w:type="dxa"/>
            <w:vMerge w:val="restart"/>
            <w:tcBorders>
              <w:top w:val="single" w:sz="8" w:space="0" w:color="000000"/>
              <w:left w:val="single" w:sz="8" w:space="0" w:color="000000"/>
              <w:bottom w:val="single" w:sz="8" w:space="0" w:color="000000"/>
              <w:right w:val="single" w:sz="8" w:space="0" w:color="000000"/>
            </w:tcBorders>
            <w:vAlign w:val="bottom"/>
            <w:hideMark/>
          </w:tcPr>
          <w:p w14:paraId="65B91BAD" w14:textId="77777777" w:rsidR="00EC6C6A" w:rsidRPr="00EC6C6A" w:rsidRDefault="00EC6C6A" w:rsidP="00EC6C6A">
            <w:pPr>
              <w:spacing w:after="0" w:line="240" w:lineRule="auto"/>
              <w:rPr>
                <w:rFonts w:ascii="Aptos" w:eastAsia="Times New Roman" w:hAnsi="Aptos" w:cs="Times New Roman"/>
                <w:color w:val="000000"/>
                <w:sz w:val="20"/>
                <w:szCs w:val="20"/>
                <w:lang w:val="en-US" w:eastAsia="en-US"/>
              </w:rPr>
            </w:pPr>
            <w:r w:rsidRPr="00EC6C6A">
              <w:rPr>
                <w:rFonts w:ascii="Aptos" w:eastAsia="Times New Roman" w:hAnsi="Aptos" w:cs="Times New Roman"/>
                <w:color w:val="000000"/>
                <w:sz w:val="20"/>
                <w:szCs w:val="20"/>
                <w:lang w:eastAsia="en-US"/>
              </w:rPr>
              <w:t>Actor group</w:t>
            </w:r>
          </w:p>
        </w:tc>
        <w:tc>
          <w:tcPr>
            <w:tcW w:w="3744" w:type="dxa"/>
            <w:vMerge w:val="restart"/>
            <w:tcBorders>
              <w:top w:val="single" w:sz="8" w:space="0" w:color="000000"/>
              <w:left w:val="single" w:sz="8" w:space="0" w:color="000000"/>
              <w:bottom w:val="single" w:sz="8" w:space="0" w:color="000000"/>
              <w:right w:val="single" w:sz="8" w:space="0" w:color="000000"/>
            </w:tcBorders>
            <w:vAlign w:val="bottom"/>
            <w:hideMark/>
          </w:tcPr>
          <w:p w14:paraId="5BB763E2" w14:textId="77777777" w:rsidR="00EC6C6A" w:rsidRDefault="00EC6C6A" w:rsidP="00EC6C6A">
            <w:pPr>
              <w:spacing w:after="0" w:line="240" w:lineRule="auto"/>
              <w:rPr>
                <w:rFonts w:ascii="Aptos" w:eastAsia="Times New Roman" w:hAnsi="Aptos" w:cs="Times New Roman"/>
                <w:color w:val="000000"/>
                <w:sz w:val="20"/>
                <w:szCs w:val="20"/>
                <w:lang w:eastAsia="en-US"/>
              </w:rPr>
            </w:pPr>
            <w:r w:rsidRPr="00EC6C6A">
              <w:rPr>
                <w:rFonts w:ascii="Aptos" w:eastAsia="Times New Roman" w:hAnsi="Aptos" w:cs="Times New Roman"/>
                <w:color w:val="000000"/>
                <w:sz w:val="20"/>
                <w:szCs w:val="20"/>
                <w:lang w:eastAsia="en-US"/>
              </w:rPr>
              <w:t>Name of organisation and/or person (including position within the organisation)</w:t>
            </w:r>
          </w:p>
          <w:p w14:paraId="0967ADE4" w14:textId="77777777" w:rsidR="00EC6C6A" w:rsidRPr="00EC6C6A" w:rsidRDefault="00EC6C6A" w:rsidP="00EC6C6A">
            <w:pPr>
              <w:spacing w:after="0" w:line="240" w:lineRule="auto"/>
              <w:rPr>
                <w:rFonts w:ascii="Aptos" w:eastAsia="Times New Roman" w:hAnsi="Aptos" w:cs="Times New Roman"/>
                <w:color w:val="000000"/>
                <w:sz w:val="20"/>
                <w:szCs w:val="20"/>
                <w:lang w:val="en-US" w:eastAsia="en-US"/>
              </w:rPr>
            </w:pPr>
          </w:p>
        </w:tc>
        <w:tc>
          <w:tcPr>
            <w:tcW w:w="3960" w:type="dxa"/>
            <w:gridSpan w:val="7"/>
            <w:tcBorders>
              <w:top w:val="single" w:sz="8" w:space="0" w:color="000000"/>
              <w:left w:val="nil"/>
              <w:bottom w:val="single" w:sz="8" w:space="0" w:color="000000"/>
              <w:right w:val="single" w:sz="8" w:space="0" w:color="000000"/>
            </w:tcBorders>
            <w:vAlign w:val="center"/>
            <w:hideMark/>
          </w:tcPr>
          <w:p w14:paraId="6986C8D6" w14:textId="77777777" w:rsidR="00EC6C6A" w:rsidRPr="00EC6C6A" w:rsidRDefault="00EC6C6A" w:rsidP="00EC6C6A">
            <w:pPr>
              <w:spacing w:after="0" w:line="240" w:lineRule="auto"/>
              <w:jc w:val="center"/>
              <w:rPr>
                <w:rFonts w:ascii="Aptos" w:eastAsia="Times New Roman" w:hAnsi="Aptos" w:cs="Times New Roman"/>
                <w:color w:val="000000"/>
                <w:sz w:val="20"/>
                <w:szCs w:val="20"/>
                <w:lang w:val="en-US" w:eastAsia="en-US"/>
              </w:rPr>
            </w:pPr>
            <w:r w:rsidRPr="00EC6C6A">
              <w:rPr>
                <w:rFonts w:ascii="Aptos" w:eastAsia="Times New Roman" w:hAnsi="Aptos" w:cs="Times New Roman"/>
                <w:color w:val="000000"/>
                <w:sz w:val="20"/>
                <w:szCs w:val="20"/>
                <w:lang w:eastAsia="en-US"/>
              </w:rPr>
              <w:t>Role</w:t>
            </w:r>
          </w:p>
        </w:tc>
      </w:tr>
      <w:tr w:rsidR="00EC6C6A" w:rsidRPr="00EC6C6A" w14:paraId="26400FF1" w14:textId="77777777" w:rsidTr="002C6E6D">
        <w:trPr>
          <w:cantSplit/>
          <w:trHeight w:val="2230"/>
        </w:trPr>
        <w:tc>
          <w:tcPr>
            <w:tcW w:w="1617" w:type="dxa"/>
            <w:vMerge/>
            <w:tcBorders>
              <w:top w:val="single" w:sz="8" w:space="0" w:color="000000"/>
              <w:left w:val="single" w:sz="8" w:space="0" w:color="000000"/>
              <w:bottom w:val="single" w:sz="8" w:space="0" w:color="000000"/>
              <w:right w:val="single" w:sz="8" w:space="0" w:color="000000"/>
            </w:tcBorders>
            <w:vAlign w:val="center"/>
            <w:hideMark/>
          </w:tcPr>
          <w:p w14:paraId="3B7DD988" w14:textId="77777777" w:rsidR="00EC6C6A" w:rsidRPr="00EC6C6A" w:rsidRDefault="00EC6C6A" w:rsidP="00EC6C6A">
            <w:pPr>
              <w:spacing w:after="0" w:line="240" w:lineRule="auto"/>
              <w:rPr>
                <w:rFonts w:ascii="Aptos" w:eastAsia="Times New Roman" w:hAnsi="Aptos" w:cs="Times New Roman"/>
                <w:color w:val="000000"/>
                <w:sz w:val="20"/>
                <w:szCs w:val="20"/>
                <w:lang w:val="en-US" w:eastAsia="en-US"/>
              </w:rPr>
            </w:pPr>
          </w:p>
        </w:tc>
        <w:tc>
          <w:tcPr>
            <w:tcW w:w="3744" w:type="dxa"/>
            <w:vMerge/>
            <w:tcBorders>
              <w:top w:val="single" w:sz="8" w:space="0" w:color="000000"/>
              <w:left w:val="single" w:sz="8" w:space="0" w:color="000000"/>
              <w:bottom w:val="single" w:sz="8" w:space="0" w:color="000000"/>
              <w:right w:val="single" w:sz="8" w:space="0" w:color="000000"/>
            </w:tcBorders>
            <w:vAlign w:val="center"/>
            <w:hideMark/>
          </w:tcPr>
          <w:p w14:paraId="660F0FA5" w14:textId="77777777" w:rsidR="00EC6C6A" w:rsidRPr="00EC6C6A" w:rsidRDefault="00EC6C6A" w:rsidP="00EC6C6A">
            <w:pPr>
              <w:spacing w:after="0" w:line="240" w:lineRule="auto"/>
              <w:rPr>
                <w:rFonts w:ascii="Aptos" w:eastAsia="Times New Roman" w:hAnsi="Aptos" w:cs="Times New Roman"/>
                <w:color w:val="000000"/>
                <w:sz w:val="20"/>
                <w:szCs w:val="20"/>
                <w:lang w:val="en-US" w:eastAsia="en-US"/>
              </w:rPr>
            </w:pPr>
          </w:p>
        </w:tc>
        <w:tc>
          <w:tcPr>
            <w:tcW w:w="576" w:type="dxa"/>
            <w:tcBorders>
              <w:top w:val="nil"/>
              <w:left w:val="nil"/>
              <w:bottom w:val="single" w:sz="8" w:space="0" w:color="000000"/>
              <w:right w:val="single" w:sz="8" w:space="0" w:color="000000"/>
            </w:tcBorders>
            <w:textDirection w:val="btLr"/>
            <w:vAlign w:val="center"/>
            <w:hideMark/>
          </w:tcPr>
          <w:p w14:paraId="6AD81397" w14:textId="77777777" w:rsidR="00EC6C6A" w:rsidRPr="00EC6C6A" w:rsidRDefault="00EC6C6A" w:rsidP="00EC6C6A">
            <w:pPr>
              <w:spacing w:after="0" w:line="240" w:lineRule="auto"/>
              <w:ind w:right="113" w:firstLineChars="100" w:firstLine="200"/>
              <w:rPr>
                <w:rFonts w:ascii="Aptos" w:eastAsia="Times New Roman" w:hAnsi="Aptos" w:cs="Times New Roman"/>
                <w:color w:val="000000"/>
                <w:sz w:val="20"/>
                <w:szCs w:val="20"/>
                <w:lang w:val="en-US" w:eastAsia="en-US"/>
              </w:rPr>
            </w:pPr>
            <w:r w:rsidRPr="00EC6C6A">
              <w:rPr>
                <w:rFonts w:ascii="Aptos" w:eastAsia="Times New Roman" w:hAnsi="Aptos" w:cs="Times New Roman"/>
                <w:color w:val="000000"/>
                <w:sz w:val="20"/>
                <w:szCs w:val="20"/>
                <w:lang w:eastAsia="en-US"/>
              </w:rPr>
              <w:t>Decision makers</w:t>
            </w:r>
          </w:p>
        </w:tc>
        <w:tc>
          <w:tcPr>
            <w:tcW w:w="576" w:type="dxa"/>
            <w:tcBorders>
              <w:top w:val="nil"/>
              <w:left w:val="nil"/>
              <w:bottom w:val="single" w:sz="8" w:space="0" w:color="000000"/>
              <w:right w:val="single" w:sz="8" w:space="0" w:color="000000"/>
            </w:tcBorders>
            <w:textDirection w:val="btLr"/>
            <w:vAlign w:val="center"/>
            <w:hideMark/>
          </w:tcPr>
          <w:p w14:paraId="7E748236" w14:textId="77777777" w:rsidR="00EC6C6A" w:rsidRPr="00EC6C6A" w:rsidRDefault="00EC6C6A" w:rsidP="00EC6C6A">
            <w:pPr>
              <w:spacing w:after="0" w:line="240" w:lineRule="auto"/>
              <w:ind w:right="113" w:firstLineChars="100" w:firstLine="200"/>
              <w:rPr>
                <w:rFonts w:ascii="Aptos" w:eastAsia="Times New Roman" w:hAnsi="Aptos" w:cs="Times New Roman"/>
                <w:color w:val="000000"/>
                <w:sz w:val="20"/>
                <w:szCs w:val="20"/>
                <w:lang w:val="en-US" w:eastAsia="en-US"/>
              </w:rPr>
            </w:pPr>
            <w:r w:rsidRPr="00EC6C6A">
              <w:rPr>
                <w:rFonts w:ascii="Aptos" w:eastAsia="Times New Roman" w:hAnsi="Aptos" w:cs="Times New Roman"/>
                <w:color w:val="000000"/>
                <w:sz w:val="20"/>
                <w:szCs w:val="20"/>
                <w:lang w:eastAsia="en-US"/>
              </w:rPr>
              <w:t>Implementers</w:t>
            </w:r>
          </w:p>
        </w:tc>
        <w:tc>
          <w:tcPr>
            <w:tcW w:w="576" w:type="dxa"/>
            <w:tcBorders>
              <w:top w:val="nil"/>
              <w:left w:val="nil"/>
              <w:bottom w:val="single" w:sz="8" w:space="0" w:color="000000"/>
              <w:right w:val="single" w:sz="8" w:space="0" w:color="000000"/>
            </w:tcBorders>
            <w:textDirection w:val="btLr"/>
            <w:vAlign w:val="center"/>
            <w:hideMark/>
          </w:tcPr>
          <w:p w14:paraId="56B44348" w14:textId="77777777" w:rsidR="00EC6C6A" w:rsidRPr="00EC6C6A" w:rsidRDefault="00EC6C6A" w:rsidP="00EC6C6A">
            <w:pPr>
              <w:spacing w:after="0" w:line="240" w:lineRule="auto"/>
              <w:ind w:right="113" w:firstLineChars="100" w:firstLine="200"/>
              <w:rPr>
                <w:rFonts w:ascii="Aptos" w:eastAsia="Times New Roman" w:hAnsi="Aptos" w:cs="Times New Roman"/>
                <w:color w:val="000000"/>
                <w:sz w:val="20"/>
                <w:szCs w:val="20"/>
                <w:lang w:val="en-US" w:eastAsia="en-US"/>
              </w:rPr>
            </w:pPr>
            <w:r w:rsidRPr="00EC6C6A">
              <w:rPr>
                <w:rFonts w:ascii="Aptos" w:eastAsia="Times New Roman" w:hAnsi="Aptos" w:cs="Times New Roman"/>
                <w:color w:val="000000"/>
                <w:sz w:val="20"/>
                <w:szCs w:val="20"/>
                <w:lang w:eastAsia="en-US"/>
              </w:rPr>
              <w:t>Coordinators</w:t>
            </w:r>
          </w:p>
        </w:tc>
        <w:tc>
          <w:tcPr>
            <w:tcW w:w="576" w:type="dxa"/>
            <w:tcBorders>
              <w:top w:val="nil"/>
              <w:left w:val="nil"/>
              <w:bottom w:val="single" w:sz="8" w:space="0" w:color="000000"/>
              <w:right w:val="single" w:sz="8" w:space="0" w:color="000000"/>
            </w:tcBorders>
            <w:textDirection w:val="btLr"/>
            <w:vAlign w:val="center"/>
            <w:hideMark/>
          </w:tcPr>
          <w:p w14:paraId="5C861020" w14:textId="77777777" w:rsidR="00EC6C6A" w:rsidRPr="00EC6C6A" w:rsidRDefault="00EC6C6A" w:rsidP="00EC6C6A">
            <w:pPr>
              <w:spacing w:after="0" w:line="240" w:lineRule="auto"/>
              <w:ind w:right="113" w:firstLineChars="100" w:firstLine="200"/>
              <w:rPr>
                <w:rFonts w:ascii="Aptos" w:eastAsia="Times New Roman" w:hAnsi="Aptos" w:cs="Times New Roman"/>
                <w:color w:val="000000"/>
                <w:sz w:val="20"/>
                <w:szCs w:val="20"/>
                <w:lang w:val="en-US" w:eastAsia="en-US"/>
              </w:rPr>
            </w:pPr>
            <w:r w:rsidRPr="00EC6C6A">
              <w:rPr>
                <w:rFonts w:ascii="Aptos" w:eastAsia="Times New Roman" w:hAnsi="Aptos" w:cs="Times New Roman"/>
                <w:color w:val="000000"/>
                <w:sz w:val="20"/>
                <w:szCs w:val="20"/>
                <w:lang w:eastAsia="en-US"/>
              </w:rPr>
              <w:t>Knowledge Provider</w:t>
            </w:r>
          </w:p>
        </w:tc>
        <w:tc>
          <w:tcPr>
            <w:tcW w:w="576" w:type="dxa"/>
            <w:tcBorders>
              <w:top w:val="nil"/>
              <w:left w:val="nil"/>
              <w:bottom w:val="single" w:sz="8" w:space="0" w:color="000000"/>
              <w:right w:val="single" w:sz="8" w:space="0" w:color="000000"/>
            </w:tcBorders>
            <w:textDirection w:val="btLr"/>
            <w:vAlign w:val="center"/>
            <w:hideMark/>
          </w:tcPr>
          <w:p w14:paraId="1E2575D7" w14:textId="77777777" w:rsidR="00EC6C6A" w:rsidRPr="00EC6C6A" w:rsidRDefault="00EC6C6A" w:rsidP="00EC6C6A">
            <w:pPr>
              <w:spacing w:after="0" w:line="240" w:lineRule="auto"/>
              <w:ind w:right="113" w:firstLineChars="100" w:firstLine="200"/>
              <w:rPr>
                <w:rFonts w:ascii="Aptos" w:eastAsia="Times New Roman" w:hAnsi="Aptos" w:cs="Times New Roman"/>
                <w:color w:val="000000"/>
                <w:sz w:val="20"/>
                <w:szCs w:val="20"/>
                <w:lang w:val="en-US" w:eastAsia="en-US"/>
              </w:rPr>
            </w:pPr>
            <w:r w:rsidRPr="00EC6C6A">
              <w:rPr>
                <w:rFonts w:ascii="Aptos" w:eastAsia="Times New Roman" w:hAnsi="Aptos" w:cs="Times New Roman"/>
                <w:color w:val="000000"/>
                <w:sz w:val="20"/>
                <w:szCs w:val="20"/>
                <w:lang w:eastAsia="en-US"/>
              </w:rPr>
              <w:t>Financers</w:t>
            </w:r>
          </w:p>
        </w:tc>
        <w:tc>
          <w:tcPr>
            <w:tcW w:w="576" w:type="dxa"/>
            <w:tcBorders>
              <w:top w:val="nil"/>
              <w:left w:val="nil"/>
              <w:bottom w:val="single" w:sz="8" w:space="0" w:color="000000"/>
              <w:right w:val="single" w:sz="8" w:space="0" w:color="000000"/>
            </w:tcBorders>
            <w:textDirection w:val="btLr"/>
            <w:vAlign w:val="center"/>
            <w:hideMark/>
          </w:tcPr>
          <w:p w14:paraId="1E268742" w14:textId="77777777" w:rsidR="00EC6C6A" w:rsidRPr="00EC6C6A" w:rsidRDefault="00EC6C6A" w:rsidP="00EC6C6A">
            <w:pPr>
              <w:spacing w:after="0" w:line="240" w:lineRule="auto"/>
              <w:ind w:right="113" w:firstLineChars="100" w:firstLine="200"/>
              <w:rPr>
                <w:rFonts w:ascii="Aptos" w:eastAsia="Times New Roman" w:hAnsi="Aptos" w:cs="Times New Roman"/>
                <w:color w:val="000000"/>
                <w:sz w:val="20"/>
                <w:szCs w:val="20"/>
                <w:lang w:val="en-US" w:eastAsia="en-US"/>
              </w:rPr>
            </w:pPr>
            <w:r w:rsidRPr="00EC6C6A">
              <w:rPr>
                <w:rFonts w:ascii="Aptos" w:eastAsia="Times New Roman" w:hAnsi="Aptos" w:cs="Times New Roman"/>
                <w:color w:val="000000"/>
                <w:sz w:val="20"/>
                <w:szCs w:val="20"/>
                <w:lang w:eastAsia="en-US"/>
              </w:rPr>
              <w:t>Lobbyists/Influencers</w:t>
            </w:r>
          </w:p>
        </w:tc>
        <w:tc>
          <w:tcPr>
            <w:tcW w:w="504" w:type="dxa"/>
            <w:tcBorders>
              <w:top w:val="nil"/>
              <w:left w:val="nil"/>
              <w:bottom w:val="single" w:sz="8" w:space="0" w:color="000000"/>
              <w:right w:val="single" w:sz="8" w:space="0" w:color="000000"/>
            </w:tcBorders>
            <w:textDirection w:val="btLr"/>
            <w:vAlign w:val="center"/>
            <w:hideMark/>
          </w:tcPr>
          <w:p w14:paraId="471FB3C3" w14:textId="77777777" w:rsidR="00EC6C6A" w:rsidRPr="00EC6C6A" w:rsidRDefault="00EC6C6A" w:rsidP="00EC6C6A">
            <w:pPr>
              <w:spacing w:after="0" w:line="240" w:lineRule="auto"/>
              <w:ind w:right="113" w:firstLineChars="100" w:firstLine="200"/>
              <w:rPr>
                <w:rFonts w:ascii="Aptos" w:eastAsia="Times New Roman" w:hAnsi="Aptos" w:cs="Times New Roman"/>
                <w:color w:val="000000"/>
                <w:sz w:val="20"/>
                <w:szCs w:val="20"/>
                <w:lang w:val="en-US" w:eastAsia="en-US"/>
              </w:rPr>
            </w:pPr>
            <w:r w:rsidRPr="00EC6C6A">
              <w:rPr>
                <w:rFonts w:ascii="Aptos" w:eastAsia="Times New Roman" w:hAnsi="Aptos" w:cs="Times New Roman"/>
                <w:color w:val="000000"/>
                <w:sz w:val="20"/>
                <w:szCs w:val="20"/>
                <w:lang w:eastAsia="en-US"/>
              </w:rPr>
              <w:t>Gatekeepers</w:t>
            </w:r>
          </w:p>
        </w:tc>
      </w:tr>
      <w:tr w:rsidR="00EC6C6A" w:rsidRPr="00EC6C6A" w14:paraId="386D39D3" w14:textId="77777777" w:rsidTr="00EC6C6A">
        <w:trPr>
          <w:trHeight w:val="300"/>
        </w:trPr>
        <w:tc>
          <w:tcPr>
            <w:tcW w:w="1617" w:type="dxa"/>
            <w:vMerge w:val="restart"/>
            <w:tcBorders>
              <w:top w:val="nil"/>
              <w:left w:val="single" w:sz="8" w:space="0" w:color="000000"/>
              <w:bottom w:val="single" w:sz="8" w:space="0" w:color="000000"/>
              <w:right w:val="single" w:sz="8" w:space="0" w:color="000000"/>
            </w:tcBorders>
            <w:vAlign w:val="center"/>
            <w:hideMark/>
          </w:tcPr>
          <w:p w14:paraId="02B04AB3" w14:textId="77777777" w:rsidR="00EC6C6A" w:rsidRPr="00EC6C6A" w:rsidRDefault="00EC6C6A" w:rsidP="00EC6C6A">
            <w:pPr>
              <w:spacing w:after="0" w:line="240" w:lineRule="auto"/>
              <w:rPr>
                <w:rFonts w:ascii="Aptos" w:eastAsia="Times New Roman" w:hAnsi="Aptos" w:cs="Times New Roman"/>
                <w:color w:val="000000"/>
                <w:sz w:val="20"/>
                <w:szCs w:val="20"/>
                <w:lang w:val="en-US" w:eastAsia="en-US"/>
              </w:rPr>
            </w:pPr>
            <w:r w:rsidRPr="00EC6C6A">
              <w:rPr>
                <w:rFonts w:ascii="Aptos" w:eastAsia="Times New Roman" w:hAnsi="Aptos" w:cs="Times New Roman"/>
                <w:color w:val="000000"/>
                <w:sz w:val="20"/>
                <w:szCs w:val="20"/>
                <w:lang w:eastAsia="en-US"/>
              </w:rPr>
              <w:t>Authorities</w:t>
            </w:r>
          </w:p>
        </w:tc>
        <w:tc>
          <w:tcPr>
            <w:tcW w:w="3744" w:type="dxa"/>
            <w:tcBorders>
              <w:top w:val="nil"/>
              <w:left w:val="nil"/>
              <w:bottom w:val="single" w:sz="8" w:space="0" w:color="000000"/>
              <w:right w:val="single" w:sz="8" w:space="0" w:color="000000"/>
            </w:tcBorders>
            <w:vAlign w:val="center"/>
            <w:hideMark/>
          </w:tcPr>
          <w:p w14:paraId="402E66B5" w14:textId="77777777" w:rsidR="00EC6C6A" w:rsidRPr="00EC6C6A" w:rsidRDefault="00EC6C6A" w:rsidP="00EC6C6A">
            <w:pPr>
              <w:spacing w:after="0" w:line="240" w:lineRule="auto"/>
              <w:rPr>
                <w:rFonts w:ascii="Aptos" w:eastAsia="Times New Roman" w:hAnsi="Aptos" w:cs="Times New Roman"/>
                <w:color w:val="000000"/>
                <w:sz w:val="20"/>
                <w:szCs w:val="20"/>
                <w:lang w:val="en-US" w:eastAsia="en-US"/>
              </w:rPr>
            </w:pPr>
            <w:r w:rsidRPr="00EC6C6A">
              <w:rPr>
                <w:rFonts w:ascii="Aptos" w:eastAsia="Times New Roman" w:hAnsi="Aptos" w:cs="Times New Roman"/>
                <w:color w:val="000000"/>
                <w:sz w:val="20"/>
                <w:szCs w:val="20"/>
                <w:lang w:eastAsia="en-US"/>
              </w:rPr>
              <w:t> </w:t>
            </w:r>
          </w:p>
        </w:tc>
        <w:sdt>
          <w:sdtPr>
            <w:rPr>
              <w:rFonts w:ascii="MS Gothic" w:eastAsia="MS Gothic" w:hAnsi="MS Gothic" w:cs="Times New Roman"/>
              <w:color w:val="000000"/>
              <w:sz w:val="20"/>
              <w:szCs w:val="20"/>
              <w:lang w:val="en-US" w:eastAsia="en-US"/>
            </w:rPr>
            <w:id w:val="-1701314820"/>
            <w14:checkbox>
              <w14:checked w14:val="0"/>
              <w14:checkedState w14:val="2612" w14:font="MS Gothic"/>
              <w14:uncheckedState w14:val="2610" w14:font="MS Gothic"/>
            </w14:checkbox>
          </w:sdtPr>
          <w:sdtContent>
            <w:tc>
              <w:tcPr>
                <w:tcW w:w="576" w:type="dxa"/>
                <w:tcBorders>
                  <w:top w:val="nil"/>
                  <w:left w:val="nil"/>
                  <w:bottom w:val="single" w:sz="8" w:space="0" w:color="000000"/>
                  <w:right w:val="single" w:sz="8" w:space="0" w:color="000000"/>
                </w:tcBorders>
                <w:vAlign w:val="center"/>
              </w:tcPr>
              <w:p w14:paraId="4F26F1A4" w14:textId="164B14E0" w:rsidR="00EC6C6A" w:rsidRPr="00EC6C6A" w:rsidRDefault="00EC6C6A" w:rsidP="00EC6C6A">
                <w:pPr>
                  <w:spacing w:after="0" w:line="240" w:lineRule="auto"/>
                  <w:jc w:val="center"/>
                  <w:rPr>
                    <w:rFonts w:ascii="MS Gothic" w:eastAsia="MS Gothic" w:hAnsi="MS Gothic" w:cs="Times New Roman"/>
                    <w:color w:val="000000"/>
                    <w:sz w:val="20"/>
                    <w:szCs w:val="20"/>
                    <w:lang w:val="en-US" w:eastAsia="en-US"/>
                  </w:rPr>
                </w:pPr>
                <w:r>
                  <w:rPr>
                    <w:rFonts w:ascii="MS Gothic" w:eastAsia="MS Gothic" w:hAnsi="MS Gothic" w:cs="Times New Roman" w:hint="eastAsia"/>
                    <w:color w:val="000000"/>
                    <w:sz w:val="20"/>
                    <w:szCs w:val="20"/>
                    <w:lang w:val="en-US" w:eastAsia="en-US"/>
                  </w:rPr>
                  <w:t>☐</w:t>
                </w:r>
              </w:p>
            </w:tc>
          </w:sdtContent>
        </w:sdt>
        <w:sdt>
          <w:sdtPr>
            <w:rPr>
              <w:rFonts w:ascii="MS Gothic" w:eastAsia="MS Gothic" w:hAnsi="MS Gothic" w:cs="Times New Roman" w:hint="eastAsia"/>
              <w:color w:val="000000"/>
              <w:sz w:val="20"/>
              <w:szCs w:val="20"/>
              <w:lang w:val="en-US" w:eastAsia="en-US"/>
            </w:rPr>
            <w:id w:val="1372033708"/>
            <w14:checkbox>
              <w14:checked w14:val="0"/>
              <w14:checkedState w14:val="2612" w14:font="MS Gothic"/>
              <w14:uncheckedState w14:val="2610" w14:font="MS Gothic"/>
            </w14:checkbox>
          </w:sdtPr>
          <w:sdtContent>
            <w:tc>
              <w:tcPr>
                <w:tcW w:w="576" w:type="dxa"/>
                <w:tcBorders>
                  <w:top w:val="nil"/>
                  <w:left w:val="nil"/>
                  <w:bottom w:val="single" w:sz="8" w:space="0" w:color="000000"/>
                  <w:right w:val="single" w:sz="8" w:space="0" w:color="000000"/>
                </w:tcBorders>
                <w:vAlign w:val="center"/>
              </w:tcPr>
              <w:p w14:paraId="241100CA" w14:textId="382DA2D8" w:rsidR="00EC6C6A" w:rsidRPr="00EC6C6A" w:rsidRDefault="00EC6C6A" w:rsidP="00EC6C6A">
                <w:pPr>
                  <w:spacing w:after="0" w:line="240" w:lineRule="auto"/>
                  <w:jc w:val="center"/>
                  <w:rPr>
                    <w:rFonts w:ascii="MS Gothic" w:eastAsia="MS Gothic" w:hAnsi="MS Gothic" w:cs="Times New Roman"/>
                    <w:color w:val="000000"/>
                    <w:sz w:val="20"/>
                    <w:szCs w:val="20"/>
                    <w:lang w:val="en-US" w:eastAsia="en-US"/>
                  </w:rPr>
                </w:pPr>
                <w:r>
                  <w:rPr>
                    <w:rFonts w:ascii="MS Gothic" w:eastAsia="MS Gothic" w:hAnsi="MS Gothic" w:cs="Times New Roman" w:hint="eastAsia"/>
                    <w:color w:val="000000"/>
                    <w:sz w:val="20"/>
                    <w:szCs w:val="20"/>
                    <w:lang w:val="en-US" w:eastAsia="en-US"/>
                  </w:rPr>
                  <w:t>☐</w:t>
                </w:r>
              </w:p>
            </w:tc>
          </w:sdtContent>
        </w:sdt>
        <w:sdt>
          <w:sdtPr>
            <w:rPr>
              <w:rFonts w:ascii="MS Gothic" w:eastAsia="MS Gothic" w:hAnsi="MS Gothic" w:cs="Times New Roman" w:hint="eastAsia"/>
              <w:color w:val="000000"/>
              <w:sz w:val="20"/>
              <w:szCs w:val="20"/>
              <w:lang w:val="en-US" w:eastAsia="en-US"/>
            </w:rPr>
            <w:id w:val="485283866"/>
            <w14:checkbox>
              <w14:checked w14:val="0"/>
              <w14:checkedState w14:val="2612" w14:font="MS Gothic"/>
              <w14:uncheckedState w14:val="2610" w14:font="MS Gothic"/>
            </w14:checkbox>
          </w:sdtPr>
          <w:sdtContent>
            <w:tc>
              <w:tcPr>
                <w:tcW w:w="576" w:type="dxa"/>
                <w:tcBorders>
                  <w:top w:val="nil"/>
                  <w:left w:val="nil"/>
                  <w:bottom w:val="single" w:sz="8" w:space="0" w:color="000000"/>
                  <w:right w:val="single" w:sz="8" w:space="0" w:color="000000"/>
                </w:tcBorders>
                <w:vAlign w:val="center"/>
              </w:tcPr>
              <w:p w14:paraId="3B58018D" w14:textId="65EF278C" w:rsidR="00EC6C6A" w:rsidRPr="00EC6C6A" w:rsidRDefault="00EC6C6A" w:rsidP="00EC6C6A">
                <w:pPr>
                  <w:spacing w:after="0" w:line="240" w:lineRule="auto"/>
                  <w:jc w:val="center"/>
                  <w:rPr>
                    <w:rFonts w:ascii="MS Gothic" w:eastAsia="MS Gothic" w:hAnsi="MS Gothic" w:cs="Times New Roman"/>
                    <w:color w:val="000000"/>
                    <w:sz w:val="20"/>
                    <w:szCs w:val="20"/>
                    <w:lang w:val="en-US" w:eastAsia="en-US"/>
                  </w:rPr>
                </w:pPr>
                <w:r>
                  <w:rPr>
                    <w:rFonts w:ascii="MS Gothic" w:eastAsia="MS Gothic" w:hAnsi="MS Gothic" w:cs="Times New Roman" w:hint="eastAsia"/>
                    <w:color w:val="000000"/>
                    <w:sz w:val="20"/>
                    <w:szCs w:val="20"/>
                    <w:lang w:val="en-US" w:eastAsia="en-US"/>
                  </w:rPr>
                  <w:t>☐</w:t>
                </w:r>
              </w:p>
            </w:tc>
          </w:sdtContent>
        </w:sdt>
        <w:sdt>
          <w:sdtPr>
            <w:rPr>
              <w:rFonts w:ascii="MS Gothic" w:eastAsia="MS Gothic" w:hAnsi="MS Gothic" w:cs="Times New Roman"/>
              <w:color w:val="000000"/>
              <w:sz w:val="20"/>
              <w:szCs w:val="20"/>
              <w:lang w:val="en-US" w:eastAsia="en-US"/>
            </w:rPr>
            <w:id w:val="-3513292"/>
            <w14:checkbox>
              <w14:checked w14:val="0"/>
              <w14:checkedState w14:val="2612" w14:font="MS Gothic"/>
              <w14:uncheckedState w14:val="2610" w14:font="MS Gothic"/>
            </w14:checkbox>
          </w:sdtPr>
          <w:sdtContent>
            <w:tc>
              <w:tcPr>
                <w:tcW w:w="576" w:type="dxa"/>
                <w:tcBorders>
                  <w:top w:val="nil"/>
                  <w:left w:val="nil"/>
                  <w:bottom w:val="single" w:sz="8" w:space="0" w:color="000000"/>
                  <w:right w:val="single" w:sz="8" w:space="0" w:color="000000"/>
                </w:tcBorders>
                <w:vAlign w:val="center"/>
              </w:tcPr>
              <w:p w14:paraId="3A405298" w14:textId="395789AC" w:rsidR="00EC6C6A" w:rsidRPr="00EC6C6A" w:rsidRDefault="00EC6C6A" w:rsidP="00EC6C6A">
                <w:pPr>
                  <w:spacing w:after="0" w:line="240" w:lineRule="auto"/>
                  <w:jc w:val="center"/>
                  <w:rPr>
                    <w:rFonts w:ascii="MS Gothic" w:eastAsia="MS Gothic" w:hAnsi="MS Gothic" w:cs="Times New Roman"/>
                    <w:color w:val="000000"/>
                    <w:sz w:val="20"/>
                    <w:szCs w:val="20"/>
                    <w:lang w:val="en-US" w:eastAsia="en-US"/>
                  </w:rPr>
                </w:pPr>
                <w:r>
                  <w:rPr>
                    <w:rFonts w:ascii="MS Gothic" w:eastAsia="MS Gothic" w:hAnsi="MS Gothic" w:cs="Times New Roman" w:hint="eastAsia"/>
                    <w:color w:val="000000"/>
                    <w:sz w:val="20"/>
                    <w:szCs w:val="20"/>
                    <w:lang w:val="en-US" w:eastAsia="en-US"/>
                  </w:rPr>
                  <w:t>☐</w:t>
                </w:r>
              </w:p>
            </w:tc>
          </w:sdtContent>
        </w:sdt>
        <w:sdt>
          <w:sdtPr>
            <w:rPr>
              <w:rFonts w:ascii="MS Gothic" w:eastAsia="MS Gothic" w:hAnsi="MS Gothic" w:cs="Times New Roman" w:hint="eastAsia"/>
              <w:color w:val="000000"/>
              <w:sz w:val="20"/>
              <w:szCs w:val="20"/>
              <w:lang w:val="en-US" w:eastAsia="en-US"/>
            </w:rPr>
            <w:id w:val="-594468347"/>
            <w14:checkbox>
              <w14:checked w14:val="0"/>
              <w14:checkedState w14:val="2612" w14:font="MS Gothic"/>
              <w14:uncheckedState w14:val="2610" w14:font="MS Gothic"/>
            </w14:checkbox>
          </w:sdtPr>
          <w:sdtContent>
            <w:tc>
              <w:tcPr>
                <w:tcW w:w="576" w:type="dxa"/>
                <w:tcBorders>
                  <w:top w:val="nil"/>
                  <w:left w:val="nil"/>
                  <w:bottom w:val="single" w:sz="8" w:space="0" w:color="000000"/>
                  <w:right w:val="single" w:sz="8" w:space="0" w:color="000000"/>
                </w:tcBorders>
                <w:vAlign w:val="center"/>
              </w:tcPr>
              <w:p w14:paraId="50AD58ED" w14:textId="3D83E59A" w:rsidR="00EC6C6A" w:rsidRPr="00EC6C6A" w:rsidRDefault="00EC6C6A" w:rsidP="00EC6C6A">
                <w:pPr>
                  <w:spacing w:after="0" w:line="240" w:lineRule="auto"/>
                  <w:jc w:val="center"/>
                  <w:rPr>
                    <w:rFonts w:ascii="MS Gothic" w:eastAsia="MS Gothic" w:hAnsi="MS Gothic" w:cs="Times New Roman"/>
                    <w:color w:val="000000"/>
                    <w:sz w:val="20"/>
                    <w:szCs w:val="20"/>
                    <w:lang w:val="en-US" w:eastAsia="en-US"/>
                  </w:rPr>
                </w:pPr>
                <w:r>
                  <w:rPr>
                    <w:rFonts w:ascii="MS Gothic" w:eastAsia="MS Gothic" w:hAnsi="MS Gothic" w:cs="Times New Roman" w:hint="eastAsia"/>
                    <w:color w:val="000000"/>
                    <w:sz w:val="20"/>
                    <w:szCs w:val="20"/>
                    <w:lang w:val="en-US" w:eastAsia="en-US"/>
                  </w:rPr>
                  <w:t>☐</w:t>
                </w:r>
              </w:p>
            </w:tc>
          </w:sdtContent>
        </w:sdt>
        <w:sdt>
          <w:sdtPr>
            <w:rPr>
              <w:rFonts w:ascii="MS Gothic" w:eastAsia="MS Gothic" w:hAnsi="MS Gothic" w:cs="Times New Roman" w:hint="eastAsia"/>
              <w:color w:val="000000"/>
              <w:sz w:val="20"/>
              <w:szCs w:val="20"/>
              <w:lang w:val="en-US" w:eastAsia="en-US"/>
            </w:rPr>
            <w:id w:val="270051643"/>
            <w14:checkbox>
              <w14:checked w14:val="0"/>
              <w14:checkedState w14:val="2612" w14:font="MS Gothic"/>
              <w14:uncheckedState w14:val="2610" w14:font="MS Gothic"/>
            </w14:checkbox>
          </w:sdtPr>
          <w:sdtContent>
            <w:tc>
              <w:tcPr>
                <w:tcW w:w="576" w:type="dxa"/>
                <w:tcBorders>
                  <w:top w:val="nil"/>
                  <w:left w:val="nil"/>
                  <w:bottom w:val="single" w:sz="8" w:space="0" w:color="000000"/>
                  <w:right w:val="single" w:sz="8" w:space="0" w:color="000000"/>
                </w:tcBorders>
                <w:vAlign w:val="center"/>
              </w:tcPr>
              <w:p w14:paraId="25394F6B" w14:textId="539E09E5" w:rsidR="00EC6C6A" w:rsidRPr="00EC6C6A" w:rsidRDefault="00EC6C6A" w:rsidP="00EC6C6A">
                <w:pPr>
                  <w:spacing w:after="0" w:line="240" w:lineRule="auto"/>
                  <w:jc w:val="center"/>
                  <w:rPr>
                    <w:rFonts w:ascii="MS Gothic" w:eastAsia="MS Gothic" w:hAnsi="MS Gothic" w:cs="Times New Roman"/>
                    <w:color w:val="000000"/>
                    <w:sz w:val="20"/>
                    <w:szCs w:val="20"/>
                    <w:lang w:val="en-US" w:eastAsia="en-US"/>
                  </w:rPr>
                </w:pPr>
                <w:r>
                  <w:rPr>
                    <w:rFonts w:ascii="MS Gothic" w:eastAsia="MS Gothic" w:hAnsi="MS Gothic" w:cs="Times New Roman" w:hint="eastAsia"/>
                    <w:color w:val="000000"/>
                    <w:sz w:val="20"/>
                    <w:szCs w:val="20"/>
                    <w:lang w:val="en-US" w:eastAsia="en-US"/>
                  </w:rPr>
                  <w:t>☐</w:t>
                </w:r>
              </w:p>
            </w:tc>
          </w:sdtContent>
        </w:sdt>
        <w:sdt>
          <w:sdtPr>
            <w:rPr>
              <w:rFonts w:ascii="MS Gothic" w:eastAsia="MS Gothic" w:hAnsi="MS Gothic" w:cs="Times New Roman" w:hint="eastAsia"/>
              <w:color w:val="000000"/>
              <w:sz w:val="20"/>
              <w:szCs w:val="20"/>
              <w:lang w:val="en-US" w:eastAsia="en-US"/>
            </w:rPr>
            <w:id w:val="1408493435"/>
            <w14:checkbox>
              <w14:checked w14:val="0"/>
              <w14:checkedState w14:val="2612" w14:font="MS Gothic"/>
              <w14:uncheckedState w14:val="2610" w14:font="MS Gothic"/>
            </w14:checkbox>
          </w:sdtPr>
          <w:sdtContent>
            <w:tc>
              <w:tcPr>
                <w:tcW w:w="504" w:type="dxa"/>
                <w:tcBorders>
                  <w:top w:val="nil"/>
                  <w:left w:val="nil"/>
                  <w:bottom w:val="single" w:sz="8" w:space="0" w:color="000000"/>
                  <w:right w:val="single" w:sz="8" w:space="0" w:color="000000"/>
                </w:tcBorders>
                <w:vAlign w:val="center"/>
              </w:tcPr>
              <w:p w14:paraId="22A8951D" w14:textId="602D87D1" w:rsidR="00EC6C6A" w:rsidRPr="00EC6C6A" w:rsidRDefault="00EC6C6A" w:rsidP="00EC6C6A">
                <w:pPr>
                  <w:spacing w:after="0" w:line="240" w:lineRule="auto"/>
                  <w:jc w:val="center"/>
                  <w:rPr>
                    <w:rFonts w:ascii="MS Gothic" w:eastAsia="MS Gothic" w:hAnsi="MS Gothic" w:cs="Times New Roman"/>
                    <w:color w:val="000000"/>
                    <w:sz w:val="20"/>
                    <w:szCs w:val="20"/>
                    <w:lang w:val="en-US" w:eastAsia="en-US"/>
                  </w:rPr>
                </w:pPr>
                <w:r>
                  <w:rPr>
                    <w:rFonts w:ascii="MS Gothic" w:eastAsia="MS Gothic" w:hAnsi="MS Gothic" w:cs="Times New Roman" w:hint="eastAsia"/>
                    <w:color w:val="000000"/>
                    <w:sz w:val="20"/>
                    <w:szCs w:val="20"/>
                    <w:lang w:val="en-US" w:eastAsia="en-US"/>
                  </w:rPr>
                  <w:t>☐</w:t>
                </w:r>
              </w:p>
            </w:tc>
          </w:sdtContent>
        </w:sdt>
      </w:tr>
      <w:tr w:rsidR="00EC6C6A" w:rsidRPr="00EC6C6A" w14:paraId="3B2635B1" w14:textId="77777777" w:rsidTr="00EC6C6A">
        <w:trPr>
          <w:trHeight w:val="300"/>
        </w:trPr>
        <w:tc>
          <w:tcPr>
            <w:tcW w:w="1617" w:type="dxa"/>
            <w:vMerge/>
            <w:tcBorders>
              <w:top w:val="nil"/>
              <w:left w:val="single" w:sz="8" w:space="0" w:color="000000"/>
              <w:bottom w:val="single" w:sz="8" w:space="0" w:color="000000"/>
              <w:right w:val="single" w:sz="8" w:space="0" w:color="000000"/>
            </w:tcBorders>
            <w:vAlign w:val="center"/>
            <w:hideMark/>
          </w:tcPr>
          <w:p w14:paraId="515027A5" w14:textId="77777777" w:rsidR="00EC6C6A" w:rsidRPr="00EC6C6A" w:rsidRDefault="00EC6C6A" w:rsidP="00EC6C6A">
            <w:pPr>
              <w:spacing w:after="0" w:line="240" w:lineRule="auto"/>
              <w:rPr>
                <w:rFonts w:ascii="Aptos" w:eastAsia="Times New Roman" w:hAnsi="Aptos" w:cs="Times New Roman"/>
                <w:color w:val="000000"/>
                <w:sz w:val="20"/>
                <w:szCs w:val="20"/>
                <w:lang w:val="en-US" w:eastAsia="en-US"/>
              </w:rPr>
            </w:pPr>
          </w:p>
        </w:tc>
        <w:tc>
          <w:tcPr>
            <w:tcW w:w="3744" w:type="dxa"/>
            <w:tcBorders>
              <w:top w:val="nil"/>
              <w:left w:val="nil"/>
              <w:bottom w:val="single" w:sz="8" w:space="0" w:color="000000"/>
              <w:right w:val="single" w:sz="8" w:space="0" w:color="000000"/>
            </w:tcBorders>
            <w:vAlign w:val="center"/>
            <w:hideMark/>
          </w:tcPr>
          <w:p w14:paraId="0B0DD689" w14:textId="77777777" w:rsidR="00EC6C6A" w:rsidRPr="00EC6C6A" w:rsidRDefault="00EC6C6A" w:rsidP="00EC6C6A">
            <w:pPr>
              <w:spacing w:after="0" w:line="240" w:lineRule="auto"/>
              <w:rPr>
                <w:rFonts w:ascii="Aptos" w:eastAsia="Times New Roman" w:hAnsi="Aptos" w:cs="Times New Roman"/>
                <w:color w:val="000000"/>
                <w:sz w:val="20"/>
                <w:szCs w:val="20"/>
                <w:lang w:val="en-US" w:eastAsia="en-US"/>
              </w:rPr>
            </w:pPr>
            <w:r w:rsidRPr="00EC6C6A">
              <w:rPr>
                <w:rFonts w:ascii="Aptos" w:eastAsia="Times New Roman" w:hAnsi="Aptos" w:cs="Times New Roman"/>
                <w:color w:val="000000"/>
                <w:sz w:val="20"/>
                <w:szCs w:val="20"/>
                <w:lang w:eastAsia="en-US"/>
              </w:rPr>
              <w:t> </w:t>
            </w:r>
          </w:p>
        </w:tc>
        <w:sdt>
          <w:sdtPr>
            <w:rPr>
              <w:rFonts w:ascii="MS Gothic" w:eastAsia="MS Gothic" w:hAnsi="MS Gothic" w:cs="Times New Roman"/>
              <w:color w:val="000000"/>
              <w:sz w:val="20"/>
              <w:szCs w:val="20"/>
              <w:lang w:val="en-US" w:eastAsia="en-US"/>
            </w:rPr>
            <w:id w:val="1098676263"/>
            <w14:checkbox>
              <w14:checked w14:val="0"/>
              <w14:checkedState w14:val="2612" w14:font="MS Gothic"/>
              <w14:uncheckedState w14:val="2610" w14:font="MS Gothic"/>
            </w14:checkbox>
          </w:sdtPr>
          <w:sdtContent>
            <w:tc>
              <w:tcPr>
                <w:tcW w:w="576" w:type="dxa"/>
                <w:tcBorders>
                  <w:top w:val="nil"/>
                  <w:left w:val="nil"/>
                  <w:bottom w:val="single" w:sz="8" w:space="0" w:color="000000"/>
                  <w:right w:val="single" w:sz="8" w:space="0" w:color="000000"/>
                </w:tcBorders>
                <w:vAlign w:val="center"/>
              </w:tcPr>
              <w:p w14:paraId="2CEC0755" w14:textId="5A0290A9" w:rsidR="00EC6C6A" w:rsidRPr="00EC6C6A" w:rsidRDefault="00EC6C6A" w:rsidP="00EC6C6A">
                <w:pPr>
                  <w:spacing w:after="0" w:line="240" w:lineRule="auto"/>
                  <w:jc w:val="center"/>
                  <w:rPr>
                    <w:rFonts w:ascii="MS Gothic" w:eastAsia="MS Gothic" w:hAnsi="MS Gothic" w:cs="Times New Roman"/>
                    <w:color w:val="000000"/>
                    <w:sz w:val="20"/>
                    <w:szCs w:val="20"/>
                    <w:lang w:val="en-US" w:eastAsia="en-US"/>
                  </w:rPr>
                </w:pPr>
                <w:r>
                  <w:rPr>
                    <w:rFonts w:ascii="MS Gothic" w:eastAsia="MS Gothic" w:hAnsi="MS Gothic" w:cs="Times New Roman" w:hint="eastAsia"/>
                    <w:color w:val="000000"/>
                    <w:sz w:val="20"/>
                    <w:szCs w:val="20"/>
                    <w:lang w:val="en-US" w:eastAsia="en-US"/>
                  </w:rPr>
                  <w:t>☐</w:t>
                </w:r>
              </w:p>
            </w:tc>
          </w:sdtContent>
        </w:sdt>
        <w:sdt>
          <w:sdtPr>
            <w:rPr>
              <w:rFonts w:ascii="MS Gothic" w:eastAsia="MS Gothic" w:hAnsi="MS Gothic" w:cs="Times New Roman" w:hint="eastAsia"/>
              <w:color w:val="000000"/>
              <w:sz w:val="20"/>
              <w:szCs w:val="20"/>
              <w:lang w:val="en-US" w:eastAsia="en-US"/>
            </w:rPr>
            <w:id w:val="-979221477"/>
            <w14:checkbox>
              <w14:checked w14:val="0"/>
              <w14:checkedState w14:val="2612" w14:font="MS Gothic"/>
              <w14:uncheckedState w14:val="2610" w14:font="MS Gothic"/>
            </w14:checkbox>
          </w:sdtPr>
          <w:sdtContent>
            <w:tc>
              <w:tcPr>
                <w:tcW w:w="576" w:type="dxa"/>
                <w:tcBorders>
                  <w:top w:val="nil"/>
                  <w:left w:val="nil"/>
                  <w:bottom w:val="single" w:sz="8" w:space="0" w:color="000000"/>
                  <w:right w:val="single" w:sz="8" w:space="0" w:color="000000"/>
                </w:tcBorders>
                <w:vAlign w:val="center"/>
              </w:tcPr>
              <w:p w14:paraId="75E21F3E" w14:textId="26B77C1C" w:rsidR="00EC6C6A" w:rsidRPr="00EC6C6A" w:rsidRDefault="00EC6C6A" w:rsidP="00EC6C6A">
                <w:pPr>
                  <w:spacing w:after="0" w:line="240" w:lineRule="auto"/>
                  <w:jc w:val="center"/>
                  <w:rPr>
                    <w:rFonts w:ascii="MS Gothic" w:eastAsia="MS Gothic" w:hAnsi="MS Gothic" w:cs="Times New Roman"/>
                    <w:color w:val="000000"/>
                    <w:sz w:val="20"/>
                    <w:szCs w:val="20"/>
                    <w:lang w:val="en-US" w:eastAsia="en-US"/>
                  </w:rPr>
                </w:pPr>
                <w:r>
                  <w:rPr>
                    <w:rFonts w:ascii="MS Gothic" w:eastAsia="MS Gothic" w:hAnsi="MS Gothic" w:cs="Times New Roman" w:hint="eastAsia"/>
                    <w:color w:val="000000"/>
                    <w:sz w:val="20"/>
                    <w:szCs w:val="20"/>
                    <w:lang w:val="en-US" w:eastAsia="en-US"/>
                  </w:rPr>
                  <w:t>☐</w:t>
                </w:r>
              </w:p>
            </w:tc>
          </w:sdtContent>
        </w:sdt>
        <w:sdt>
          <w:sdtPr>
            <w:rPr>
              <w:rFonts w:ascii="MS Gothic" w:eastAsia="MS Gothic" w:hAnsi="MS Gothic" w:cs="Times New Roman" w:hint="eastAsia"/>
              <w:color w:val="000000"/>
              <w:sz w:val="20"/>
              <w:szCs w:val="20"/>
              <w:lang w:val="en-US" w:eastAsia="en-US"/>
            </w:rPr>
            <w:id w:val="489063320"/>
            <w14:checkbox>
              <w14:checked w14:val="0"/>
              <w14:checkedState w14:val="2612" w14:font="MS Gothic"/>
              <w14:uncheckedState w14:val="2610" w14:font="MS Gothic"/>
            </w14:checkbox>
          </w:sdtPr>
          <w:sdtContent>
            <w:tc>
              <w:tcPr>
                <w:tcW w:w="576" w:type="dxa"/>
                <w:tcBorders>
                  <w:top w:val="nil"/>
                  <w:left w:val="nil"/>
                  <w:bottom w:val="single" w:sz="8" w:space="0" w:color="000000"/>
                  <w:right w:val="single" w:sz="8" w:space="0" w:color="000000"/>
                </w:tcBorders>
                <w:vAlign w:val="center"/>
              </w:tcPr>
              <w:p w14:paraId="7ED585C8" w14:textId="68210F64" w:rsidR="00EC6C6A" w:rsidRPr="00EC6C6A" w:rsidRDefault="00EC6C6A" w:rsidP="00EC6C6A">
                <w:pPr>
                  <w:spacing w:after="0" w:line="240" w:lineRule="auto"/>
                  <w:jc w:val="center"/>
                  <w:rPr>
                    <w:rFonts w:ascii="MS Gothic" w:eastAsia="MS Gothic" w:hAnsi="MS Gothic" w:cs="Times New Roman"/>
                    <w:color w:val="000000"/>
                    <w:sz w:val="20"/>
                    <w:szCs w:val="20"/>
                    <w:lang w:val="en-US" w:eastAsia="en-US"/>
                  </w:rPr>
                </w:pPr>
                <w:r>
                  <w:rPr>
                    <w:rFonts w:ascii="MS Gothic" w:eastAsia="MS Gothic" w:hAnsi="MS Gothic" w:cs="Times New Roman" w:hint="eastAsia"/>
                    <w:color w:val="000000"/>
                    <w:sz w:val="20"/>
                    <w:szCs w:val="20"/>
                    <w:lang w:val="en-US" w:eastAsia="en-US"/>
                  </w:rPr>
                  <w:t>☐</w:t>
                </w:r>
              </w:p>
            </w:tc>
          </w:sdtContent>
        </w:sdt>
        <w:sdt>
          <w:sdtPr>
            <w:rPr>
              <w:rFonts w:ascii="MS Gothic" w:eastAsia="MS Gothic" w:hAnsi="MS Gothic" w:cs="Times New Roman"/>
              <w:color w:val="000000"/>
              <w:sz w:val="20"/>
              <w:szCs w:val="20"/>
              <w:lang w:val="en-US" w:eastAsia="en-US"/>
            </w:rPr>
            <w:id w:val="-833601287"/>
            <w14:checkbox>
              <w14:checked w14:val="0"/>
              <w14:checkedState w14:val="2612" w14:font="MS Gothic"/>
              <w14:uncheckedState w14:val="2610" w14:font="MS Gothic"/>
            </w14:checkbox>
          </w:sdtPr>
          <w:sdtContent>
            <w:tc>
              <w:tcPr>
                <w:tcW w:w="576" w:type="dxa"/>
                <w:tcBorders>
                  <w:top w:val="nil"/>
                  <w:left w:val="nil"/>
                  <w:bottom w:val="single" w:sz="8" w:space="0" w:color="000000"/>
                  <w:right w:val="single" w:sz="8" w:space="0" w:color="000000"/>
                </w:tcBorders>
                <w:vAlign w:val="center"/>
              </w:tcPr>
              <w:p w14:paraId="607A3806" w14:textId="57586BA2" w:rsidR="00EC6C6A" w:rsidRPr="00EC6C6A" w:rsidRDefault="00EC6C6A" w:rsidP="00EC6C6A">
                <w:pPr>
                  <w:spacing w:after="0" w:line="240" w:lineRule="auto"/>
                  <w:jc w:val="center"/>
                  <w:rPr>
                    <w:rFonts w:ascii="MS Gothic" w:eastAsia="MS Gothic" w:hAnsi="MS Gothic" w:cs="Times New Roman"/>
                    <w:color w:val="000000"/>
                    <w:sz w:val="20"/>
                    <w:szCs w:val="20"/>
                    <w:lang w:val="en-US" w:eastAsia="en-US"/>
                  </w:rPr>
                </w:pPr>
                <w:r>
                  <w:rPr>
                    <w:rFonts w:ascii="MS Gothic" w:eastAsia="MS Gothic" w:hAnsi="MS Gothic" w:cs="Times New Roman" w:hint="eastAsia"/>
                    <w:color w:val="000000"/>
                    <w:sz w:val="20"/>
                    <w:szCs w:val="20"/>
                    <w:lang w:val="en-US" w:eastAsia="en-US"/>
                  </w:rPr>
                  <w:t>☐</w:t>
                </w:r>
              </w:p>
            </w:tc>
          </w:sdtContent>
        </w:sdt>
        <w:sdt>
          <w:sdtPr>
            <w:rPr>
              <w:rFonts w:ascii="MS Gothic" w:eastAsia="MS Gothic" w:hAnsi="MS Gothic" w:cs="Times New Roman" w:hint="eastAsia"/>
              <w:color w:val="000000"/>
              <w:sz w:val="20"/>
              <w:szCs w:val="20"/>
              <w:lang w:val="en-US" w:eastAsia="en-US"/>
            </w:rPr>
            <w:id w:val="-424192430"/>
            <w14:checkbox>
              <w14:checked w14:val="0"/>
              <w14:checkedState w14:val="2612" w14:font="MS Gothic"/>
              <w14:uncheckedState w14:val="2610" w14:font="MS Gothic"/>
            </w14:checkbox>
          </w:sdtPr>
          <w:sdtContent>
            <w:tc>
              <w:tcPr>
                <w:tcW w:w="576" w:type="dxa"/>
                <w:tcBorders>
                  <w:top w:val="nil"/>
                  <w:left w:val="nil"/>
                  <w:bottom w:val="single" w:sz="8" w:space="0" w:color="000000"/>
                  <w:right w:val="single" w:sz="8" w:space="0" w:color="000000"/>
                </w:tcBorders>
                <w:vAlign w:val="center"/>
              </w:tcPr>
              <w:p w14:paraId="4BC42D73" w14:textId="76260CCD" w:rsidR="00EC6C6A" w:rsidRPr="00EC6C6A" w:rsidRDefault="00EC6C6A" w:rsidP="00EC6C6A">
                <w:pPr>
                  <w:spacing w:after="0" w:line="240" w:lineRule="auto"/>
                  <w:jc w:val="center"/>
                  <w:rPr>
                    <w:rFonts w:ascii="MS Gothic" w:eastAsia="MS Gothic" w:hAnsi="MS Gothic" w:cs="Times New Roman"/>
                    <w:color w:val="000000"/>
                    <w:sz w:val="20"/>
                    <w:szCs w:val="20"/>
                    <w:lang w:val="en-US" w:eastAsia="en-US"/>
                  </w:rPr>
                </w:pPr>
                <w:r>
                  <w:rPr>
                    <w:rFonts w:ascii="MS Gothic" w:eastAsia="MS Gothic" w:hAnsi="MS Gothic" w:cs="Times New Roman" w:hint="eastAsia"/>
                    <w:color w:val="000000"/>
                    <w:sz w:val="20"/>
                    <w:szCs w:val="20"/>
                    <w:lang w:val="en-US" w:eastAsia="en-US"/>
                  </w:rPr>
                  <w:t>☐</w:t>
                </w:r>
              </w:p>
            </w:tc>
          </w:sdtContent>
        </w:sdt>
        <w:sdt>
          <w:sdtPr>
            <w:rPr>
              <w:rFonts w:ascii="MS Gothic" w:eastAsia="MS Gothic" w:hAnsi="MS Gothic" w:cs="Times New Roman" w:hint="eastAsia"/>
              <w:color w:val="000000"/>
              <w:sz w:val="20"/>
              <w:szCs w:val="20"/>
              <w:lang w:val="en-US" w:eastAsia="en-US"/>
            </w:rPr>
            <w:id w:val="-540047968"/>
            <w14:checkbox>
              <w14:checked w14:val="0"/>
              <w14:checkedState w14:val="2612" w14:font="MS Gothic"/>
              <w14:uncheckedState w14:val="2610" w14:font="MS Gothic"/>
            </w14:checkbox>
          </w:sdtPr>
          <w:sdtContent>
            <w:tc>
              <w:tcPr>
                <w:tcW w:w="576" w:type="dxa"/>
                <w:tcBorders>
                  <w:top w:val="nil"/>
                  <w:left w:val="nil"/>
                  <w:bottom w:val="single" w:sz="8" w:space="0" w:color="000000"/>
                  <w:right w:val="single" w:sz="8" w:space="0" w:color="000000"/>
                </w:tcBorders>
                <w:vAlign w:val="center"/>
              </w:tcPr>
              <w:p w14:paraId="40106480" w14:textId="2CC60458" w:rsidR="00EC6C6A" w:rsidRPr="00EC6C6A" w:rsidRDefault="00EC6C6A" w:rsidP="00EC6C6A">
                <w:pPr>
                  <w:spacing w:after="0" w:line="240" w:lineRule="auto"/>
                  <w:jc w:val="center"/>
                  <w:rPr>
                    <w:rFonts w:ascii="MS Gothic" w:eastAsia="MS Gothic" w:hAnsi="MS Gothic" w:cs="Times New Roman"/>
                    <w:color w:val="000000"/>
                    <w:sz w:val="20"/>
                    <w:szCs w:val="20"/>
                    <w:lang w:val="en-US" w:eastAsia="en-US"/>
                  </w:rPr>
                </w:pPr>
                <w:r>
                  <w:rPr>
                    <w:rFonts w:ascii="MS Gothic" w:eastAsia="MS Gothic" w:hAnsi="MS Gothic" w:cs="Times New Roman" w:hint="eastAsia"/>
                    <w:color w:val="000000"/>
                    <w:sz w:val="20"/>
                    <w:szCs w:val="20"/>
                    <w:lang w:val="en-US" w:eastAsia="en-US"/>
                  </w:rPr>
                  <w:t>☐</w:t>
                </w:r>
              </w:p>
            </w:tc>
          </w:sdtContent>
        </w:sdt>
        <w:sdt>
          <w:sdtPr>
            <w:rPr>
              <w:rFonts w:ascii="MS Gothic" w:eastAsia="MS Gothic" w:hAnsi="MS Gothic" w:cs="Times New Roman" w:hint="eastAsia"/>
              <w:color w:val="000000"/>
              <w:sz w:val="20"/>
              <w:szCs w:val="20"/>
              <w:lang w:val="en-US" w:eastAsia="en-US"/>
            </w:rPr>
            <w:id w:val="-1355032453"/>
            <w14:checkbox>
              <w14:checked w14:val="0"/>
              <w14:checkedState w14:val="2612" w14:font="MS Gothic"/>
              <w14:uncheckedState w14:val="2610" w14:font="MS Gothic"/>
            </w14:checkbox>
          </w:sdtPr>
          <w:sdtContent>
            <w:tc>
              <w:tcPr>
                <w:tcW w:w="504" w:type="dxa"/>
                <w:tcBorders>
                  <w:top w:val="nil"/>
                  <w:left w:val="nil"/>
                  <w:bottom w:val="single" w:sz="8" w:space="0" w:color="000000"/>
                  <w:right w:val="single" w:sz="8" w:space="0" w:color="000000"/>
                </w:tcBorders>
                <w:vAlign w:val="center"/>
              </w:tcPr>
              <w:p w14:paraId="4FEC6687" w14:textId="43A15ECA" w:rsidR="00EC6C6A" w:rsidRPr="00EC6C6A" w:rsidRDefault="00EC6C6A" w:rsidP="00EC6C6A">
                <w:pPr>
                  <w:spacing w:after="0" w:line="240" w:lineRule="auto"/>
                  <w:jc w:val="center"/>
                  <w:rPr>
                    <w:rFonts w:ascii="MS Gothic" w:eastAsia="MS Gothic" w:hAnsi="MS Gothic" w:cs="Times New Roman"/>
                    <w:color w:val="000000"/>
                    <w:sz w:val="20"/>
                    <w:szCs w:val="20"/>
                    <w:lang w:val="en-US" w:eastAsia="en-US"/>
                  </w:rPr>
                </w:pPr>
                <w:r>
                  <w:rPr>
                    <w:rFonts w:ascii="MS Gothic" w:eastAsia="MS Gothic" w:hAnsi="MS Gothic" w:cs="Times New Roman" w:hint="eastAsia"/>
                    <w:color w:val="000000"/>
                    <w:sz w:val="20"/>
                    <w:szCs w:val="20"/>
                    <w:lang w:val="en-US" w:eastAsia="en-US"/>
                  </w:rPr>
                  <w:t>☐</w:t>
                </w:r>
              </w:p>
            </w:tc>
          </w:sdtContent>
        </w:sdt>
      </w:tr>
      <w:tr w:rsidR="00EC6C6A" w:rsidRPr="00EC6C6A" w14:paraId="0101243B" w14:textId="77777777" w:rsidTr="00EC6C6A">
        <w:trPr>
          <w:trHeight w:val="300"/>
        </w:trPr>
        <w:tc>
          <w:tcPr>
            <w:tcW w:w="1617" w:type="dxa"/>
            <w:vMerge/>
            <w:tcBorders>
              <w:top w:val="nil"/>
              <w:left w:val="single" w:sz="8" w:space="0" w:color="000000"/>
              <w:bottom w:val="single" w:sz="8" w:space="0" w:color="000000"/>
              <w:right w:val="single" w:sz="8" w:space="0" w:color="000000"/>
            </w:tcBorders>
            <w:vAlign w:val="center"/>
            <w:hideMark/>
          </w:tcPr>
          <w:p w14:paraId="43E68950" w14:textId="77777777" w:rsidR="00EC6C6A" w:rsidRPr="00EC6C6A" w:rsidRDefault="00EC6C6A" w:rsidP="00EC6C6A">
            <w:pPr>
              <w:spacing w:after="0" w:line="240" w:lineRule="auto"/>
              <w:rPr>
                <w:rFonts w:ascii="Aptos" w:eastAsia="Times New Roman" w:hAnsi="Aptos" w:cs="Times New Roman"/>
                <w:color w:val="000000"/>
                <w:sz w:val="20"/>
                <w:szCs w:val="20"/>
                <w:lang w:val="en-US" w:eastAsia="en-US"/>
              </w:rPr>
            </w:pPr>
          </w:p>
        </w:tc>
        <w:tc>
          <w:tcPr>
            <w:tcW w:w="3744" w:type="dxa"/>
            <w:tcBorders>
              <w:top w:val="nil"/>
              <w:left w:val="nil"/>
              <w:bottom w:val="single" w:sz="8" w:space="0" w:color="000000"/>
              <w:right w:val="single" w:sz="8" w:space="0" w:color="000000"/>
            </w:tcBorders>
            <w:vAlign w:val="center"/>
            <w:hideMark/>
          </w:tcPr>
          <w:p w14:paraId="7E2E9CDF" w14:textId="77777777" w:rsidR="00EC6C6A" w:rsidRPr="00EC6C6A" w:rsidRDefault="00EC6C6A" w:rsidP="00EC6C6A">
            <w:pPr>
              <w:spacing w:after="0" w:line="240" w:lineRule="auto"/>
              <w:rPr>
                <w:rFonts w:ascii="Aptos" w:eastAsia="Times New Roman" w:hAnsi="Aptos" w:cs="Times New Roman"/>
                <w:color w:val="000000"/>
                <w:sz w:val="20"/>
                <w:szCs w:val="20"/>
                <w:lang w:val="en-US" w:eastAsia="en-US"/>
              </w:rPr>
            </w:pPr>
            <w:r w:rsidRPr="00EC6C6A">
              <w:rPr>
                <w:rFonts w:ascii="Aptos" w:eastAsia="Times New Roman" w:hAnsi="Aptos" w:cs="Times New Roman"/>
                <w:color w:val="000000"/>
                <w:sz w:val="20"/>
                <w:szCs w:val="20"/>
                <w:lang w:eastAsia="en-US"/>
              </w:rPr>
              <w:t> </w:t>
            </w:r>
          </w:p>
        </w:tc>
        <w:sdt>
          <w:sdtPr>
            <w:rPr>
              <w:rFonts w:ascii="MS Gothic" w:eastAsia="MS Gothic" w:hAnsi="MS Gothic" w:cs="Times New Roman"/>
              <w:color w:val="000000"/>
              <w:sz w:val="20"/>
              <w:szCs w:val="20"/>
              <w:lang w:val="en-US" w:eastAsia="en-US"/>
            </w:rPr>
            <w:id w:val="1095908448"/>
            <w14:checkbox>
              <w14:checked w14:val="0"/>
              <w14:checkedState w14:val="2612" w14:font="MS Gothic"/>
              <w14:uncheckedState w14:val="2610" w14:font="MS Gothic"/>
            </w14:checkbox>
          </w:sdtPr>
          <w:sdtContent>
            <w:tc>
              <w:tcPr>
                <w:tcW w:w="576" w:type="dxa"/>
                <w:tcBorders>
                  <w:top w:val="nil"/>
                  <w:left w:val="nil"/>
                  <w:bottom w:val="single" w:sz="8" w:space="0" w:color="000000"/>
                  <w:right w:val="single" w:sz="8" w:space="0" w:color="000000"/>
                </w:tcBorders>
                <w:vAlign w:val="center"/>
              </w:tcPr>
              <w:p w14:paraId="5D451CE8" w14:textId="68310DB5" w:rsidR="00EC6C6A" w:rsidRPr="00EC6C6A" w:rsidRDefault="00EC6C6A" w:rsidP="00EC6C6A">
                <w:pPr>
                  <w:spacing w:after="0" w:line="240" w:lineRule="auto"/>
                  <w:jc w:val="center"/>
                  <w:rPr>
                    <w:rFonts w:ascii="MS Gothic" w:eastAsia="MS Gothic" w:hAnsi="MS Gothic" w:cs="Times New Roman"/>
                    <w:color w:val="000000"/>
                    <w:sz w:val="20"/>
                    <w:szCs w:val="20"/>
                    <w:lang w:val="en-US" w:eastAsia="en-US"/>
                  </w:rPr>
                </w:pPr>
                <w:r>
                  <w:rPr>
                    <w:rFonts w:ascii="MS Gothic" w:eastAsia="MS Gothic" w:hAnsi="MS Gothic" w:cs="Times New Roman" w:hint="eastAsia"/>
                    <w:color w:val="000000"/>
                    <w:sz w:val="20"/>
                    <w:szCs w:val="20"/>
                    <w:lang w:val="en-US" w:eastAsia="en-US"/>
                  </w:rPr>
                  <w:t>☐</w:t>
                </w:r>
              </w:p>
            </w:tc>
          </w:sdtContent>
        </w:sdt>
        <w:sdt>
          <w:sdtPr>
            <w:rPr>
              <w:rFonts w:ascii="MS Gothic" w:eastAsia="MS Gothic" w:hAnsi="MS Gothic" w:cs="Times New Roman" w:hint="eastAsia"/>
              <w:color w:val="000000"/>
              <w:sz w:val="20"/>
              <w:szCs w:val="20"/>
              <w:lang w:val="en-US" w:eastAsia="en-US"/>
            </w:rPr>
            <w:id w:val="1873881875"/>
            <w14:checkbox>
              <w14:checked w14:val="0"/>
              <w14:checkedState w14:val="2612" w14:font="MS Gothic"/>
              <w14:uncheckedState w14:val="2610" w14:font="MS Gothic"/>
            </w14:checkbox>
          </w:sdtPr>
          <w:sdtContent>
            <w:tc>
              <w:tcPr>
                <w:tcW w:w="576" w:type="dxa"/>
                <w:tcBorders>
                  <w:top w:val="nil"/>
                  <w:left w:val="nil"/>
                  <w:bottom w:val="single" w:sz="8" w:space="0" w:color="000000"/>
                  <w:right w:val="single" w:sz="8" w:space="0" w:color="000000"/>
                </w:tcBorders>
                <w:vAlign w:val="center"/>
              </w:tcPr>
              <w:p w14:paraId="3F72E0E6" w14:textId="208D2DD8" w:rsidR="00EC6C6A" w:rsidRPr="00EC6C6A" w:rsidRDefault="00EC6C6A" w:rsidP="00EC6C6A">
                <w:pPr>
                  <w:spacing w:after="0" w:line="240" w:lineRule="auto"/>
                  <w:jc w:val="center"/>
                  <w:rPr>
                    <w:rFonts w:ascii="MS Gothic" w:eastAsia="MS Gothic" w:hAnsi="MS Gothic" w:cs="Times New Roman"/>
                    <w:color w:val="000000"/>
                    <w:sz w:val="20"/>
                    <w:szCs w:val="20"/>
                    <w:lang w:val="en-US" w:eastAsia="en-US"/>
                  </w:rPr>
                </w:pPr>
                <w:r>
                  <w:rPr>
                    <w:rFonts w:ascii="MS Gothic" w:eastAsia="MS Gothic" w:hAnsi="MS Gothic" w:cs="Times New Roman" w:hint="eastAsia"/>
                    <w:color w:val="000000"/>
                    <w:sz w:val="20"/>
                    <w:szCs w:val="20"/>
                    <w:lang w:val="en-US" w:eastAsia="en-US"/>
                  </w:rPr>
                  <w:t>☐</w:t>
                </w:r>
              </w:p>
            </w:tc>
          </w:sdtContent>
        </w:sdt>
        <w:sdt>
          <w:sdtPr>
            <w:rPr>
              <w:rFonts w:ascii="MS Gothic" w:eastAsia="MS Gothic" w:hAnsi="MS Gothic" w:cs="Times New Roman" w:hint="eastAsia"/>
              <w:color w:val="000000"/>
              <w:sz w:val="20"/>
              <w:szCs w:val="20"/>
              <w:lang w:val="en-US" w:eastAsia="en-US"/>
            </w:rPr>
            <w:id w:val="-1166162631"/>
            <w14:checkbox>
              <w14:checked w14:val="0"/>
              <w14:checkedState w14:val="2612" w14:font="MS Gothic"/>
              <w14:uncheckedState w14:val="2610" w14:font="MS Gothic"/>
            </w14:checkbox>
          </w:sdtPr>
          <w:sdtContent>
            <w:tc>
              <w:tcPr>
                <w:tcW w:w="576" w:type="dxa"/>
                <w:tcBorders>
                  <w:top w:val="nil"/>
                  <w:left w:val="nil"/>
                  <w:bottom w:val="single" w:sz="8" w:space="0" w:color="000000"/>
                  <w:right w:val="single" w:sz="8" w:space="0" w:color="000000"/>
                </w:tcBorders>
                <w:vAlign w:val="center"/>
              </w:tcPr>
              <w:p w14:paraId="352AB19F" w14:textId="63246FBD" w:rsidR="00EC6C6A" w:rsidRPr="00EC6C6A" w:rsidRDefault="00EC6C6A" w:rsidP="00EC6C6A">
                <w:pPr>
                  <w:spacing w:after="0" w:line="240" w:lineRule="auto"/>
                  <w:jc w:val="center"/>
                  <w:rPr>
                    <w:rFonts w:ascii="MS Gothic" w:eastAsia="MS Gothic" w:hAnsi="MS Gothic" w:cs="Times New Roman"/>
                    <w:color w:val="000000"/>
                    <w:sz w:val="20"/>
                    <w:szCs w:val="20"/>
                    <w:lang w:val="en-US" w:eastAsia="en-US"/>
                  </w:rPr>
                </w:pPr>
                <w:r>
                  <w:rPr>
                    <w:rFonts w:ascii="MS Gothic" w:eastAsia="MS Gothic" w:hAnsi="MS Gothic" w:cs="Times New Roman" w:hint="eastAsia"/>
                    <w:color w:val="000000"/>
                    <w:sz w:val="20"/>
                    <w:szCs w:val="20"/>
                    <w:lang w:val="en-US" w:eastAsia="en-US"/>
                  </w:rPr>
                  <w:t>☐</w:t>
                </w:r>
              </w:p>
            </w:tc>
          </w:sdtContent>
        </w:sdt>
        <w:sdt>
          <w:sdtPr>
            <w:rPr>
              <w:rFonts w:ascii="MS Gothic" w:eastAsia="MS Gothic" w:hAnsi="MS Gothic" w:cs="Times New Roman"/>
              <w:color w:val="000000"/>
              <w:sz w:val="20"/>
              <w:szCs w:val="20"/>
              <w:lang w:val="en-US" w:eastAsia="en-US"/>
            </w:rPr>
            <w:id w:val="-2125535798"/>
            <w14:checkbox>
              <w14:checked w14:val="0"/>
              <w14:checkedState w14:val="2612" w14:font="MS Gothic"/>
              <w14:uncheckedState w14:val="2610" w14:font="MS Gothic"/>
            </w14:checkbox>
          </w:sdtPr>
          <w:sdtContent>
            <w:tc>
              <w:tcPr>
                <w:tcW w:w="576" w:type="dxa"/>
                <w:tcBorders>
                  <w:top w:val="nil"/>
                  <w:left w:val="nil"/>
                  <w:bottom w:val="single" w:sz="8" w:space="0" w:color="000000"/>
                  <w:right w:val="single" w:sz="8" w:space="0" w:color="000000"/>
                </w:tcBorders>
                <w:vAlign w:val="center"/>
              </w:tcPr>
              <w:p w14:paraId="41ECE0FA" w14:textId="07DF8F50" w:rsidR="00EC6C6A" w:rsidRPr="00EC6C6A" w:rsidRDefault="00EC6C6A" w:rsidP="00EC6C6A">
                <w:pPr>
                  <w:spacing w:after="0" w:line="240" w:lineRule="auto"/>
                  <w:jc w:val="center"/>
                  <w:rPr>
                    <w:rFonts w:ascii="MS Gothic" w:eastAsia="MS Gothic" w:hAnsi="MS Gothic" w:cs="Times New Roman"/>
                    <w:color w:val="000000"/>
                    <w:sz w:val="20"/>
                    <w:szCs w:val="20"/>
                    <w:lang w:val="en-US" w:eastAsia="en-US"/>
                  </w:rPr>
                </w:pPr>
                <w:r>
                  <w:rPr>
                    <w:rFonts w:ascii="MS Gothic" w:eastAsia="MS Gothic" w:hAnsi="MS Gothic" w:cs="Times New Roman" w:hint="eastAsia"/>
                    <w:color w:val="000000"/>
                    <w:sz w:val="20"/>
                    <w:szCs w:val="20"/>
                    <w:lang w:val="en-US" w:eastAsia="en-US"/>
                  </w:rPr>
                  <w:t>☐</w:t>
                </w:r>
              </w:p>
            </w:tc>
          </w:sdtContent>
        </w:sdt>
        <w:sdt>
          <w:sdtPr>
            <w:rPr>
              <w:rFonts w:ascii="MS Gothic" w:eastAsia="MS Gothic" w:hAnsi="MS Gothic" w:cs="Times New Roman" w:hint="eastAsia"/>
              <w:color w:val="000000"/>
              <w:sz w:val="20"/>
              <w:szCs w:val="20"/>
              <w:lang w:val="en-US" w:eastAsia="en-US"/>
            </w:rPr>
            <w:id w:val="-723445655"/>
            <w14:checkbox>
              <w14:checked w14:val="0"/>
              <w14:checkedState w14:val="2612" w14:font="MS Gothic"/>
              <w14:uncheckedState w14:val="2610" w14:font="MS Gothic"/>
            </w14:checkbox>
          </w:sdtPr>
          <w:sdtContent>
            <w:tc>
              <w:tcPr>
                <w:tcW w:w="576" w:type="dxa"/>
                <w:tcBorders>
                  <w:top w:val="nil"/>
                  <w:left w:val="nil"/>
                  <w:bottom w:val="single" w:sz="8" w:space="0" w:color="000000"/>
                  <w:right w:val="single" w:sz="8" w:space="0" w:color="000000"/>
                </w:tcBorders>
                <w:vAlign w:val="center"/>
              </w:tcPr>
              <w:p w14:paraId="377FA3D9" w14:textId="2689A7E3" w:rsidR="00EC6C6A" w:rsidRPr="00EC6C6A" w:rsidRDefault="00EC6C6A" w:rsidP="00EC6C6A">
                <w:pPr>
                  <w:spacing w:after="0" w:line="240" w:lineRule="auto"/>
                  <w:jc w:val="center"/>
                  <w:rPr>
                    <w:rFonts w:ascii="MS Gothic" w:eastAsia="MS Gothic" w:hAnsi="MS Gothic" w:cs="Times New Roman"/>
                    <w:color w:val="000000"/>
                    <w:sz w:val="20"/>
                    <w:szCs w:val="20"/>
                    <w:lang w:val="en-US" w:eastAsia="en-US"/>
                  </w:rPr>
                </w:pPr>
                <w:r>
                  <w:rPr>
                    <w:rFonts w:ascii="MS Gothic" w:eastAsia="MS Gothic" w:hAnsi="MS Gothic" w:cs="Times New Roman" w:hint="eastAsia"/>
                    <w:color w:val="000000"/>
                    <w:sz w:val="20"/>
                    <w:szCs w:val="20"/>
                    <w:lang w:val="en-US" w:eastAsia="en-US"/>
                  </w:rPr>
                  <w:t>☐</w:t>
                </w:r>
              </w:p>
            </w:tc>
          </w:sdtContent>
        </w:sdt>
        <w:sdt>
          <w:sdtPr>
            <w:rPr>
              <w:rFonts w:ascii="MS Gothic" w:eastAsia="MS Gothic" w:hAnsi="MS Gothic" w:cs="Times New Roman" w:hint="eastAsia"/>
              <w:color w:val="000000"/>
              <w:sz w:val="20"/>
              <w:szCs w:val="20"/>
              <w:lang w:val="en-US" w:eastAsia="en-US"/>
            </w:rPr>
            <w:id w:val="-1294588399"/>
            <w14:checkbox>
              <w14:checked w14:val="0"/>
              <w14:checkedState w14:val="2612" w14:font="MS Gothic"/>
              <w14:uncheckedState w14:val="2610" w14:font="MS Gothic"/>
            </w14:checkbox>
          </w:sdtPr>
          <w:sdtContent>
            <w:tc>
              <w:tcPr>
                <w:tcW w:w="576" w:type="dxa"/>
                <w:tcBorders>
                  <w:top w:val="nil"/>
                  <w:left w:val="nil"/>
                  <w:bottom w:val="single" w:sz="8" w:space="0" w:color="000000"/>
                  <w:right w:val="single" w:sz="8" w:space="0" w:color="000000"/>
                </w:tcBorders>
                <w:vAlign w:val="center"/>
              </w:tcPr>
              <w:p w14:paraId="36BD8B2F" w14:textId="09FA6F4F" w:rsidR="00EC6C6A" w:rsidRPr="00EC6C6A" w:rsidRDefault="00EC6C6A" w:rsidP="00EC6C6A">
                <w:pPr>
                  <w:spacing w:after="0" w:line="240" w:lineRule="auto"/>
                  <w:jc w:val="center"/>
                  <w:rPr>
                    <w:rFonts w:ascii="MS Gothic" w:eastAsia="MS Gothic" w:hAnsi="MS Gothic" w:cs="Times New Roman"/>
                    <w:color w:val="000000"/>
                    <w:sz w:val="20"/>
                    <w:szCs w:val="20"/>
                    <w:lang w:val="en-US" w:eastAsia="en-US"/>
                  </w:rPr>
                </w:pPr>
                <w:r>
                  <w:rPr>
                    <w:rFonts w:ascii="MS Gothic" w:eastAsia="MS Gothic" w:hAnsi="MS Gothic" w:cs="Times New Roman" w:hint="eastAsia"/>
                    <w:color w:val="000000"/>
                    <w:sz w:val="20"/>
                    <w:szCs w:val="20"/>
                    <w:lang w:val="en-US" w:eastAsia="en-US"/>
                  </w:rPr>
                  <w:t>☐</w:t>
                </w:r>
              </w:p>
            </w:tc>
          </w:sdtContent>
        </w:sdt>
        <w:sdt>
          <w:sdtPr>
            <w:rPr>
              <w:rFonts w:ascii="MS Gothic" w:eastAsia="MS Gothic" w:hAnsi="MS Gothic" w:cs="Times New Roman" w:hint="eastAsia"/>
              <w:color w:val="000000"/>
              <w:sz w:val="20"/>
              <w:szCs w:val="20"/>
              <w:lang w:val="en-US" w:eastAsia="en-US"/>
            </w:rPr>
            <w:id w:val="-1448077351"/>
            <w14:checkbox>
              <w14:checked w14:val="0"/>
              <w14:checkedState w14:val="2612" w14:font="MS Gothic"/>
              <w14:uncheckedState w14:val="2610" w14:font="MS Gothic"/>
            </w14:checkbox>
          </w:sdtPr>
          <w:sdtContent>
            <w:tc>
              <w:tcPr>
                <w:tcW w:w="504" w:type="dxa"/>
                <w:tcBorders>
                  <w:top w:val="nil"/>
                  <w:left w:val="nil"/>
                  <w:bottom w:val="single" w:sz="8" w:space="0" w:color="000000"/>
                  <w:right w:val="single" w:sz="8" w:space="0" w:color="000000"/>
                </w:tcBorders>
                <w:vAlign w:val="center"/>
              </w:tcPr>
              <w:p w14:paraId="20914B44" w14:textId="678CD3E2" w:rsidR="00EC6C6A" w:rsidRPr="00EC6C6A" w:rsidRDefault="00EC6C6A" w:rsidP="00EC6C6A">
                <w:pPr>
                  <w:spacing w:after="0" w:line="240" w:lineRule="auto"/>
                  <w:jc w:val="center"/>
                  <w:rPr>
                    <w:rFonts w:ascii="MS Gothic" w:eastAsia="MS Gothic" w:hAnsi="MS Gothic" w:cs="Times New Roman"/>
                    <w:color w:val="000000"/>
                    <w:sz w:val="20"/>
                    <w:szCs w:val="20"/>
                    <w:lang w:val="en-US" w:eastAsia="en-US"/>
                  </w:rPr>
                </w:pPr>
                <w:r>
                  <w:rPr>
                    <w:rFonts w:ascii="MS Gothic" w:eastAsia="MS Gothic" w:hAnsi="MS Gothic" w:cs="Times New Roman" w:hint="eastAsia"/>
                    <w:color w:val="000000"/>
                    <w:sz w:val="20"/>
                    <w:szCs w:val="20"/>
                    <w:lang w:val="en-US" w:eastAsia="en-US"/>
                  </w:rPr>
                  <w:t>☐</w:t>
                </w:r>
              </w:p>
            </w:tc>
          </w:sdtContent>
        </w:sdt>
      </w:tr>
      <w:tr w:rsidR="00EC6C6A" w:rsidRPr="00EC6C6A" w14:paraId="482A9896" w14:textId="77777777" w:rsidTr="00EC6C6A">
        <w:trPr>
          <w:trHeight w:val="300"/>
        </w:trPr>
        <w:tc>
          <w:tcPr>
            <w:tcW w:w="1617" w:type="dxa"/>
            <w:vMerge w:val="restart"/>
            <w:tcBorders>
              <w:top w:val="nil"/>
              <w:left w:val="single" w:sz="8" w:space="0" w:color="000000"/>
              <w:bottom w:val="single" w:sz="8" w:space="0" w:color="000000"/>
              <w:right w:val="single" w:sz="8" w:space="0" w:color="000000"/>
            </w:tcBorders>
            <w:vAlign w:val="center"/>
            <w:hideMark/>
          </w:tcPr>
          <w:p w14:paraId="23D7AB93" w14:textId="77777777" w:rsidR="00EC6C6A" w:rsidRPr="00EC6C6A" w:rsidRDefault="00EC6C6A" w:rsidP="00EC6C6A">
            <w:pPr>
              <w:spacing w:after="0" w:line="240" w:lineRule="auto"/>
              <w:rPr>
                <w:rFonts w:ascii="Aptos" w:eastAsia="Times New Roman" w:hAnsi="Aptos" w:cs="Times New Roman"/>
                <w:color w:val="000000"/>
                <w:sz w:val="20"/>
                <w:szCs w:val="20"/>
                <w:lang w:val="en-US" w:eastAsia="en-US"/>
              </w:rPr>
            </w:pPr>
            <w:r w:rsidRPr="00EC6C6A">
              <w:rPr>
                <w:rFonts w:ascii="Aptos" w:eastAsia="Times New Roman" w:hAnsi="Aptos" w:cs="Times New Roman"/>
                <w:color w:val="000000"/>
                <w:sz w:val="20"/>
                <w:szCs w:val="20"/>
                <w:lang w:eastAsia="en-US"/>
              </w:rPr>
              <w:t>Political Representatives</w:t>
            </w:r>
          </w:p>
        </w:tc>
        <w:tc>
          <w:tcPr>
            <w:tcW w:w="3744" w:type="dxa"/>
            <w:tcBorders>
              <w:top w:val="nil"/>
              <w:left w:val="nil"/>
              <w:bottom w:val="single" w:sz="8" w:space="0" w:color="000000"/>
              <w:right w:val="single" w:sz="8" w:space="0" w:color="000000"/>
            </w:tcBorders>
            <w:vAlign w:val="center"/>
            <w:hideMark/>
          </w:tcPr>
          <w:p w14:paraId="23DDEC77" w14:textId="77777777" w:rsidR="00EC6C6A" w:rsidRPr="00EC6C6A" w:rsidRDefault="00EC6C6A" w:rsidP="00EC6C6A">
            <w:pPr>
              <w:spacing w:after="0" w:line="240" w:lineRule="auto"/>
              <w:rPr>
                <w:rFonts w:ascii="Aptos" w:eastAsia="Times New Roman" w:hAnsi="Aptos" w:cs="Times New Roman"/>
                <w:color w:val="000000"/>
                <w:sz w:val="20"/>
                <w:szCs w:val="20"/>
                <w:lang w:val="en-US" w:eastAsia="en-US"/>
              </w:rPr>
            </w:pPr>
            <w:r w:rsidRPr="00EC6C6A">
              <w:rPr>
                <w:rFonts w:ascii="Aptos" w:eastAsia="Times New Roman" w:hAnsi="Aptos" w:cs="Times New Roman"/>
                <w:color w:val="000000"/>
                <w:sz w:val="20"/>
                <w:szCs w:val="20"/>
                <w:lang w:eastAsia="en-US"/>
              </w:rPr>
              <w:t> </w:t>
            </w:r>
          </w:p>
        </w:tc>
        <w:sdt>
          <w:sdtPr>
            <w:rPr>
              <w:rFonts w:ascii="MS Gothic" w:eastAsia="MS Gothic" w:hAnsi="MS Gothic" w:cs="Times New Roman"/>
              <w:color w:val="000000"/>
              <w:sz w:val="20"/>
              <w:szCs w:val="20"/>
              <w:lang w:val="en-US" w:eastAsia="en-US"/>
            </w:rPr>
            <w:id w:val="1301888753"/>
            <w14:checkbox>
              <w14:checked w14:val="0"/>
              <w14:checkedState w14:val="2612" w14:font="MS Gothic"/>
              <w14:uncheckedState w14:val="2610" w14:font="MS Gothic"/>
            </w14:checkbox>
          </w:sdtPr>
          <w:sdtContent>
            <w:tc>
              <w:tcPr>
                <w:tcW w:w="576" w:type="dxa"/>
                <w:tcBorders>
                  <w:top w:val="nil"/>
                  <w:left w:val="nil"/>
                  <w:bottom w:val="single" w:sz="8" w:space="0" w:color="000000"/>
                  <w:right w:val="single" w:sz="8" w:space="0" w:color="000000"/>
                </w:tcBorders>
                <w:vAlign w:val="center"/>
              </w:tcPr>
              <w:p w14:paraId="13C549D8" w14:textId="003B229E" w:rsidR="00EC6C6A" w:rsidRPr="00EC6C6A" w:rsidRDefault="00EC6C6A" w:rsidP="00EC6C6A">
                <w:pPr>
                  <w:spacing w:after="0" w:line="240" w:lineRule="auto"/>
                  <w:jc w:val="center"/>
                  <w:rPr>
                    <w:rFonts w:ascii="MS Gothic" w:eastAsia="MS Gothic" w:hAnsi="MS Gothic" w:cs="Times New Roman"/>
                    <w:color w:val="000000"/>
                    <w:sz w:val="20"/>
                    <w:szCs w:val="20"/>
                    <w:lang w:val="en-US" w:eastAsia="en-US"/>
                  </w:rPr>
                </w:pPr>
                <w:r>
                  <w:rPr>
                    <w:rFonts w:ascii="MS Gothic" w:eastAsia="MS Gothic" w:hAnsi="MS Gothic" w:cs="Times New Roman" w:hint="eastAsia"/>
                    <w:color w:val="000000"/>
                    <w:sz w:val="20"/>
                    <w:szCs w:val="20"/>
                    <w:lang w:val="en-US" w:eastAsia="en-US"/>
                  </w:rPr>
                  <w:t>☐</w:t>
                </w:r>
              </w:p>
            </w:tc>
          </w:sdtContent>
        </w:sdt>
        <w:sdt>
          <w:sdtPr>
            <w:rPr>
              <w:rFonts w:ascii="MS Gothic" w:eastAsia="MS Gothic" w:hAnsi="MS Gothic" w:cs="Times New Roman" w:hint="eastAsia"/>
              <w:color w:val="000000"/>
              <w:sz w:val="20"/>
              <w:szCs w:val="20"/>
              <w:lang w:val="en-US" w:eastAsia="en-US"/>
            </w:rPr>
            <w:id w:val="-349173748"/>
            <w14:checkbox>
              <w14:checked w14:val="0"/>
              <w14:checkedState w14:val="2612" w14:font="MS Gothic"/>
              <w14:uncheckedState w14:val="2610" w14:font="MS Gothic"/>
            </w14:checkbox>
          </w:sdtPr>
          <w:sdtContent>
            <w:tc>
              <w:tcPr>
                <w:tcW w:w="576" w:type="dxa"/>
                <w:tcBorders>
                  <w:top w:val="nil"/>
                  <w:left w:val="nil"/>
                  <w:bottom w:val="single" w:sz="8" w:space="0" w:color="000000"/>
                  <w:right w:val="single" w:sz="8" w:space="0" w:color="000000"/>
                </w:tcBorders>
                <w:vAlign w:val="center"/>
              </w:tcPr>
              <w:p w14:paraId="12AE8C92" w14:textId="209008E4" w:rsidR="00EC6C6A" w:rsidRPr="00EC6C6A" w:rsidRDefault="00EC6C6A" w:rsidP="00EC6C6A">
                <w:pPr>
                  <w:spacing w:after="0" w:line="240" w:lineRule="auto"/>
                  <w:jc w:val="center"/>
                  <w:rPr>
                    <w:rFonts w:ascii="MS Gothic" w:eastAsia="MS Gothic" w:hAnsi="MS Gothic" w:cs="Times New Roman"/>
                    <w:color w:val="000000"/>
                    <w:sz w:val="20"/>
                    <w:szCs w:val="20"/>
                    <w:lang w:val="en-US" w:eastAsia="en-US"/>
                  </w:rPr>
                </w:pPr>
                <w:r>
                  <w:rPr>
                    <w:rFonts w:ascii="MS Gothic" w:eastAsia="MS Gothic" w:hAnsi="MS Gothic" w:cs="Times New Roman" w:hint="eastAsia"/>
                    <w:color w:val="000000"/>
                    <w:sz w:val="20"/>
                    <w:szCs w:val="20"/>
                    <w:lang w:val="en-US" w:eastAsia="en-US"/>
                  </w:rPr>
                  <w:t>☐</w:t>
                </w:r>
              </w:p>
            </w:tc>
          </w:sdtContent>
        </w:sdt>
        <w:sdt>
          <w:sdtPr>
            <w:rPr>
              <w:rFonts w:ascii="MS Gothic" w:eastAsia="MS Gothic" w:hAnsi="MS Gothic" w:cs="Times New Roman" w:hint="eastAsia"/>
              <w:color w:val="000000"/>
              <w:sz w:val="20"/>
              <w:szCs w:val="20"/>
              <w:lang w:val="en-US" w:eastAsia="en-US"/>
            </w:rPr>
            <w:id w:val="144169213"/>
            <w14:checkbox>
              <w14:checked w14:val="0"/>
              <w14:checkedState w14:val="2612" w14:font="MS Gothic"/>
              <w14:uncheckedState w14:val="2610" w14:font="MS Gothic"/>
            </w14:checkbox>
          </w:sdtPr>
          <w:sdtContent>
            <w:tc>
              <w:tcPr>
                <w:tcW w:w="576" w:type="dxa"/>
                <w:tcBorders>
                  <w:top w:val="nil"/>
                  <w:left w:val="nil"/>
                  <w:bottom w:val="single" w:sz="8" w:space="0" w:color="000000"/>
                  <w:right w:val="single" w:sz="8" w:space="0" w:color="000000"/>
                </w:tcBorders>
                <w:vAlign w:val="center"/>
              </w:tcPr>
              <w:p w14:paraId="4D53757F" w14:textId="50B1DFDB" w:rsidR="00EC6C6A" w:rsidRPr="00EC6C6A" w:rsidRDefault="00EC6C6A" w:rsidP="00EC6C6A">
                <w:pPr>
                  <w:spacing w:after="0" w:line="240" w:lineRule="auto"/>
                  <w:jc w:val="center"/>
                  <w:rPr>
                    <w:rFonts w:ascii="MS Gothic" w:eastAsia="MS Gothic" w:hAnsi="MS Gothic" w:cs="Times New Roman"/>
                    <w:color w:val="000000"/>
                    <w:sz w:val="20"/>
                    <w:szCs w:val="20"/>
                    <w:lang w:val="en-US" w:eastAsia="en-US"/>
                  </w:rPr>
                </w:pPr>
                <w:r>
                  <w:rPr>
                    <w:rFonts w:ascii="MS Gothic" w:eastAsia="MS Gothic" w:hAnsi="MS Gothic" w:cs="Times New Roman" w:hint="eastAsia"/>
                    <w:color w:val="000000"/>
                    <w:sz w:val="20"/>
                    <w:szCs w:val="20"/>
                    <w:lang w:val="en-US" w:eastAsia="en-US"/>
                  </w:rPr>
                  <w:t>☐</w:t>
                </w:r>
              </w:p>
            </w:tc>
          </w:sdtContent>
        </w:sdt>
        <w:sdt>
          <w:sdtPr>
            <w:rPr>
              <w:rFonts w:ascii="MS Gothic" w:eastAsia="MS Gothic" w:hAnsi="MS Gothic" w:cs="Times New Roman"/>
              <w:color w:val="000000"/>
              <w:sz w:val="20"/>
              <w:szCs w:val="20"/>
              <w:lang w:val="en-US" w:eastAsia="en-US"/>
            </w:rPr>
            <w:id w:val="-809790736"/>
            <w14:checkbox>
              <w14:checked w14:val="0"/>
              <w14:checkedState w14:val="2612" w14:font="MS Gothic"/>
              <w14:uncheckedState w14:val="2610" w14:font="MS Gothic"/>
            </w14:checkbox>
          </w:sdtPr>
          <w:sdtContent>
            <w:tc>
              <w:tcPr>
                <w:tcW w:w="576" w:type="dxa"/>
                <w:tcBorders>
                  <w:top w:val="nil"/>
                  <w:left w:val="nil"/>
                  <w:bottom w:val="single" w:sz="8" w:space="0" w:color="000000"/>
                  <w:right w:val="single" w:sz="8" w:space="0" w:color="000000"/>
                </w:tcBorders>
                <w:vAlign w:val="center"/>
              </w:tcPr>
              <w:p w14:paraId="15CF7107" w14:textId="52E5A3E8" w:rsidR="00EC6C6A" w:rsidRPr="00EC6C6A" w:rsidRDefault="00EC6C6A" w:rsidP="00EC6C6A">
                <w:pPr>
                  <w:spacing w:after="0" w:line="240" w:lineRule="auto"/>
                  <w:jc w:val="center"/>
                  <w:rPr>
                    <w:rFonts w:ascii="MS Gothic" w:eastAsia="MS Gothic" w:hAnsi="MS Gothic" w:cs="Times New Roman"/>
                    <w:color w:val="000000"/>
                    <w:sz w:val="20"/>
                    <w:szCs w:val="20"/>
                    <w:lang w:val="en-US" w:eastAsia="en-US"/>
                  </w:rPr>
                </w:pPr>
                <w:r>
                  <w:rPr>
                    <w:rFonts w:ascii="MS Gothic" w:eastAsia="MS Gothic" w:hAnsi="MS Gothic" w:cs="Times New Roman" w:hint="eastAsia"/>
                    <w:color w:val="000000"/>
                    <w:sz w:val="20"/>
                    <w:szCs w:val="20"/>
                    <w:lang w:val="en-US" w:eastAsia="en-US"/>
                  </w:rPr>
                  <w:t>☐</w:t>
                </w:r>
              </w:p>
            </w:tc>
          </w:sdtContent>
        </w:sdt>
        <w:sdt>
          <w:sdtPr>
            <w:rPr>
              <w:rFonts w:ascii="MS Gothic" w:eastAsia="MS Gothic" w:hAnsi="MS Gothic" w:cs="Times New Roman" w:hint="eastAsia"/>
              <w:color w:val="000000"/>
              <w:sz w:val="20"/>
              <w:szCs w:val="20"/>
              <w:lang w:val="en-US" w:eastAsia="en-US"/>
            </w:rPr>
            <w:id w:val="1901852919"/>
            <w14:checkbox>
              <w14:checked w14:val="0"/>
              <w14:checkedState w14:val="2612" w14:font="MS Gothic"/>
              <w14:uncheckedState w14:val="2610" w14:font="MS Gothic"/>
            </w14:checkbox>
          </w:sdtPr>
          <w:sdtContent>
            <w:tc>
              <w:tcPr>
                <w:tcW w:w="576" w:type="dxa"/>
                <w:tcBorders>
                  <w:top w:val="nil"/>
                  <w:left w:val="nil"/>
                  <w:bottom w:val="single" w:sz="8" w:space="0" w:color="000000"/>
                  <w:right w:val="single" w:sz="8" w:space="0" w:color="000000"/>
                </w:tcBorders>
                <w:vAlign w:val="center"/>
              </w:tcPr>
              <w:p w14:paraId="522FDA48" w14:textId="4ECDE2D5" w:rsidR="00EC6C6A" w:rsidRPr="00EC6C6A" w:rsidRDefault="00EC6C6A" w:rsidP="00EC6C6A">
                <w:pPr>
                  <w:spacing w:after="0" w:line="240" w:lineRule="auto"/>
                  <w:jc w:val="center"/>
                  <w:rPr>
                    <w:rFonts w:ascii="MS Gothic" w:eastAsia="MS Gothic" w:hAnsi="MS Gothic" w:cs="Times New Roman"/>
                    <w:color w:val="000000"/>
                    <w:sz w:val="20"/>
                    <w:szCs w:val="20"/>
                    <w:lang w:val="en-US" w:eastAsia="en-US"/>
                  </w:rPr>
                </w:pPr>
                <w:r>
                  <w:rPr>
                    <w:rFonts w:ascii="MS Gothic" w:eastAsia="MS Gothic" w:hAnsi="MS Gothic" w:cs="Times New Roman" w:hint="eastAsia"/>
                    <w:color w:val="000000"/>
                    <w:sz w:val="20"/>
                    <w:szCs w:val="20"/>
                    <w:lang w:val="en-US" w:eastAsia="en-US"/>
                  </w:rPr>
                  <w:t>☐</w:t>
                </w:r>
              </w:p>
            </w:tc>
          </w:sdtContent>
        </w:sdt>
        <w:sdt>
          <w:sdtPr>
            <w:rPr>
              <w:rFonts w:ascii="MS Gothic" w:eastAsia="MS Gothic" w:hAnsi="MS Gothic" w:cs="Times New Roman" w:hint="eastAsia"/>
              <w:color w:val="000000"/>
              <w:sz w:val="20"/>
              <w:szCs w:val="20"/>
              <w:lang w:val="en-US" w:eastAsia="en-US"/>
            </w:rPr>
            <w:id w:val="-2143870461"/>
            <w14:checkbox>
              <w14:checked w14:val="0"/>
              <w14:checkedState w14:val="2612" w14:font="MS Gothic"/>
              <w14:uncheckedState w14:val="2610" w14:font="MS Gothic"/>
            </w14:checkbox>
          </w:sdtPr>
          <w:sdtContent>
            <w:tc>
              <w:tcPr>
                <w:tcW w:w="576" w:type="dxa"/>
                <w:tcBorders>
                  <w:top w:val="nil"/>
                  <w:left w:val="nil"/>
                  <w:bottom w:val="single" w:sz="8" w:space="0" w:color="000000"/>
                  <w:right w:val="single" w:sz="8" w:space="0" w:color="000000"/>
                </w:tcBorders>
                <w:vAlign w:val="center"/>
              </w:tcPr>
              <w:p w14:paraId="10D5D39A" w14:textId="4B83E044" w:rsidR="00EC6C6A" w:rsidRPr="00EC6C6A" w:rsidRDefault="00EC6C6A" w:rsidP="00EC6C6A">
                <w:pPr>
                  <w:spacing w:after="0" w:line="240" w:lineRule="auto"/>
                  <w:jc w:val="center"/>
                  <w:rPr>
                    <w:rFonts w:ascii="MS Gothic" w:eastAsia="MS Gothic" w:hAnsi="MS Gothic" w:cs="Times New Roman"/>
                    <w:color w:val="000000"/>
                    <w:sz w:val="20"/>
                    <w:szCs w:val="20"/>
                    <w:lang w:val="en-US" w:eastAsia="en-US"/>
                  </w:rPr>
                </w:pPr>
                <w:r>
                  <w:rPr>
                    <w:rFonts w:ascii="MS Gothic" w:eastAsia="MS Gothic" w:hAnsi="MS Gothic" w:cs="Times New Roman" w:hint="eastAsia"/>
                    <w:color w:val="000000"/>
                    <w:sz w:val="20"/>
                    <w:szCs w:val="20"/>
                    <w:lang w:val="en-US" w:eastAsia="en-US"/>
                  </w:rPr>
                  <w:t>☐</w:t>
                </w:r>
              </w:p>
            </w:tc>
          </w:sdtContent>
        </w:sdt>
        <w:sdt>
          <w:sdtPr>
            <w:rPr>
              <w:rFonts w:ascii="MS Gothic" w:eastAsia="MS Gothic" w:hAnsi="MS Gothic" w:cs="Times New Roman" w:hint="eastAsia"/>
              <w:color w:val="000000"/>
              <w:sz w:val="20"/>
              <w:szCs w:val="20"/>
              <w:lang w:val="en-US" w:eastAsia="en-US"/>
            </w:rPr>
            <w:id w:val="659817709"/>
            <w14:checkbox>
              <w14:checked w14:val="0"/>
              <w14:checkedState w14:val="2612" w14:font="MS Gothic"/>
              <w14:uncheckedState w14:val="2610" w14:font="MS Gothic"/>
            </w14:checkbox>
          </w:sdtPr>
          <w:sdtContent>
            <w:tc>
              <w:tcPr>
                <w:tcW w:w="504" w:type="dxa"/>
                <w:tcBorders>
                  <w:top w:val="nil"/>
                  <w:left w:val="nil"/>
                  <w:bottom w:val="single" w:sz="8" w:space="0" w:color="000000"/>
                  <w:right w:val="single" w:sz="8" w:space="0" w:color="000000"/>
                </w:tcBorders>
                <w:vAlign w:val="center"/>
              </w:tcPr>
              <w:p w14:paraId="76236D72" w14:textId="1D3F7735" w:rsidR="00EC6C6A" w:rsidRPr="00EC6C6A" w:rsidRDefault="00EC6C6A" w:rsidP="00EC6C6A">
                <w:pPr>
                  <w:spacing w:after="0" w:line="240" w:lineRule="auto"/>
                  <w:jc w:val="center"/>
                  <w:rPr>
                    <w:rFonts w:ascii="MS Gothic" w:eastAsia="MS Gothic" w:hAnsi="MS Gothic" w:cs="Times New Roman"/>
                    <w:color w:val="000000"/>
                    <w:sz w:val="20"/>
                    <w:szCs w:val="20"/>
                    <w:lang w:val="en-US" w:eastAsia="en-US"/>
                  </w:rPr>
                </w:pPr>
                <w:r>
                  <w:rPr>
                    <w:rFonts w:ascii="MS Gothic" w:eastAsia="MS Gothic" w:hAnsi="MS Gothic" w:cs="Times New Roman" w:hint="eastAsia"/>
                    <w:color w:val="000000"/>
                    <w:sz w:val="20"/>
                    <w:szCs w:val="20"/>
                    <w:lang w:val="en-US" w:eastAsia="en-US"/>
                  </w:rPr>
                  <w:t>☐</w:t>
                </w:r>
              </w:p>
            </w:tc>
          </w:sdtContent>
        </w:sdt>
      </w:tr>
      <w:tr w:rsidR="00EC6C6A" w:rsidRPr="00EC6C6A" w14:paraId="26DEE25A" w14:textId="77777777" w:rsidTr="00EC6C6A">
        <w:trPr>
          <w:trHeight w:val="300"/>
        </w:trPr>
        <w:tc>
          <w:tcPr>
            <w:tcW w:w="1617" w:type="dxa"/>
            <w:vMerge/>
            <w:tcBorders>
              <w:top w:val="nil"/>
              <w:left w:val="single" w:sz="8" w:space="0" w:color="000000"/>
              <w:bottom w:val="single" w:sz="8" w:space="0" w:color="000000"/>
              <w:right w:val="single" w:sz="8" w:space="0" w:color="000000"/>
            </w:tcBorders>
            <w:vAlign w:val="center"/>
            <w:hideMark/>
          </w:tcPr>
          <w:p w14:paraId="252C9B2B" w14:textId="77777777" w:rsidR="00EC6C6A" w:rsidRPr="00EC6C6A" w:rsidRDefault="00EC6C6A" w:rsidP="00EC6C6A">
            <w:pPr>
              <w:spacing w:after="0" w:line="240" w:lineRule="auto"/>
              <w:rPr>
                <w:rFonts w:ascii="Aptos" w:eastAsia="Times New Roman" w:hAnsi="Aptos" w:cs="Times New Roman"/>
                <w:color w:val="000000"/>
                <w:sz w:val="20"/>
                <w:szCs w:val="20"/>
                <w:lang w:val="en-US" w:eastAsia="en-US"/>
              </w:rPr>
            </w:pPr>
          </w:p>
        </w:tc>
        <w:tc>
          <w:tcPr>
            <w:tcW w:w="3744" w:type="dxa"/>
            <w:tcBorders>
              <w:top w:val="nil"/>
              <w:left w:val="nil"/>
              <w:bottom w:val="single" w:sz="8" w:space="0" w:color="000000"/>
              <w:right w:val="single" w:sz="8" w:space="0" w:color="000000"/>
            </w:tcBorders>
            <w:vAlign w:val="center"/>
            <w:hideMark/>
          </w:tcPr>
          <w:p w14:paraId="3B4990F2" w14:textId="77777777" w:rsidR="00EC6C6A" w:rsidRPr="00EC6C6A" w:rsidRDefault="00EC6C6A" w:rsidP="00EC6C6A">
            <w:pPr>
              <w:spacing w:after="0" w:line="240" w:lineRule="auto"/>
              <w:rPr>
                <w:rFonts w:ascii="Aptos" w:eastAsia="Times New Roman" w:hAnsi="Aptos" w:cs="Times New Roman"/>
                <w:color w:val="000000"/>
                <w:sz w:val="20"/>
                <w:szCs w:val="20"/>
                <w:lang w:val="en-US" w:eastAsia="en-US"/>
              </w:rPr>
            </w:pPr>
            <w:r w:rsidRPr="00EC6C6A">
              <w:rPr>
                <w:rFonts w:ascii="Aptos" w:eastAsia="Times New Roman" w:hAnsi="Aptos" w:cs="Times New Roman"/>
                <w:color w:val="000000"/>
                <w:sz w:val="20"/>
                <w:szCs w:val="20"/>
                <w:lang w:eastAsia="en-US"/>
              </w:rPr>
              <w:t> </w:t>
            </w:r>
          </w:p>
        </w:tc>
        <w:sdt>
          <w:sdtPr>
            <w:rPr>
              <w:rFonts w:ascii="MS Gothic" w:eastAsia="MS Gothic" w:hAnsi="MS Gothic" w:cs="Times New Roman"/>
              <w:color w:val="000000"/>
              <w:sz w:val="20"/>
              <w:szCs w:val="20"/>
              <w:lang w:val="en-US" w:eastAsia="en-US"/>
            </w:rPr>
            <w:id w:val="1672141353"/>
            <w14:checkbox>
              <w14:checked w14:val="0"/>
              <w14:checkedState w14:val="2612" w14:font="MS Gothic"/>
              <w14:uncheckedState w14:val="2610" w14:font="MS Gothic"/>
            </w14:checkbox>
          </w:sdtPr>
          <w:sdtContent>
            <w:tc>
              <w:tcPr>
                <w:tcW w:w="576" w:type="dxa"/>
                <w:tcBorders>
                  <w:top w:val="nil"/>
                  <w:left w:val="nil"/>
                  <w:bottom w:val="single" w:sz="8" w:space="0" w:color="000000"/>
                  <w:right w:val="single" w:sz="8" w:space="0" w:color="000000"/>
                </w:tcBorders>
                <w:vAlign w:val="center"/>
              </w:tcPr>
              <w:p w14:paraId="104A62F7" w14:textId="43A145E1" w:rsidR="00EC6C6A" w:rsidRPr="00EC6C6A" w:rsidRDefault="00EC6C6A" w:rsidP="00EC6C6A">
                <w:pPr>
                  <w:spacing w:after="0" w:line="240" w:lineRule="auto"/>
                  <w:jc w:val="center"/>
                  <w:rPr>
                    <w:rFonts w:ascii="MS Gothic" w:eastAsia="MS Gothic" w:hAnsi="MS Gothic" w:cs="Times New Roman"/>
                    <w:color w:val="000000"/>
                    <w:sz w:val="20"/>
                    <w:szCs w:val="20"/>
                    <w:lang w:val="en-US" w:eastAsia="en-US"/>
                  </w:rPr>
                </w:pPr>
                <w:r>
                  <w:rPr>
                    <w:rFonts w:ascii="MS Gothic" w:eastAsia="MS Gothic" w:hAnsi="MS Gothic" w:cs="Times New Roman" w:hint="eastAsia"/>
                    <w:color w:val="000000"/>
                    <w:sz w:val="20"/>
                    <w:szCs w:val="20"/>
                    <w:lang w:val="en-US" w:eastAsia="en-US"/>
                  </w:rPr>
                  <w:t>☐</w:t>
                </w:r>
              </w:p>
            </w:tc>
          </w:sdtContent>
        </w:sdt>
        <w:sdt>
          <w:sdtPr>
            <w:rPr>
              <w:rFonts w:ascii="MS Gothic" w:eastAsia="MS Gothic" w:hAnsi="MS Gothic" w:cs="Times New Roman" w:hint="eastAsia"/>
              <w:color w:val="000000"/>
              <w:sz w:val="20"/>
              <w:szCs w:val="20"/>
              <w:lang w:val="en-US" w:eastAsia="en-US"/>
            </w:rPr>
            <w:id w:val="-866832199"/>
            <w14:checkbox>
              <w14:checked w14:val="0"/>
              <w14:checkedState w14:val="2612" w14:font="MS Gothic"/>
              <w14:uncheckedState w14:val="2610" w14:font="MS Gothic"/>
            </w14:checkbox>
          </w:sdtPr>
          <w:sdtContent>
            <w:tc>
              <w:tcPr>
                <w:tcW w:w="576" w:type="dxa"/>
                <w:tcBorders>
                  <w:top w:val="nil"/>
                  <w:left w:val="nil"/>
                  <w:bottom w:val="single" w:sz="8" w:space="0" w:color="000000"/>
                  <w:right w:val="single" w:sz="8" w:space="0" w:color="000000"/>
                </w:tcBorders>
                <w:vAlign w:val="center"/>
              </w:tcPr>
              <w:p w14:paraId="10C36969" w14:textId="37608F80" w:rsidR="00EC6C6A" w:rsidRPr="00EC6C6A" w:rsidRDefault="00EC6C6A" w:rsidP="00EC6C6A">
                <w:pPr>
                  <w:spacing w:after="0" w:line="240" w:lineRule="auto"/>
                  <w:jc w:val="center"/>
                  <w:rPr>
                    <w:rFonts w:ascii="MS Gothic" w:eastAsia="MS Gothic" w:hAnsi="MS Gothic" w:cs="Times New Roman"/>
                    <w:color w:val="000000"/>
                    <w:sz w:val="20"/>
                    <w:szCs w:val="20"/>
                    <w:lang w:val="en-US" w:eastAsia="en-US"/>
                  </w:rPr>
                </w:pPr>
                <w:r>
                  <w:rPr>
                    <w:rFonts w:ascii="MS Gothic" w:eastAsia="MS Gothic" w:hAnsi="MS Gothic" w:cs="Times New Roman" w:hint="eastAsia"/>
                    <w:color w:val="000000"/>
                    <w:sz w:val="20"/>
                    <w:szCs w:val="20"/>
                    <w:lang w:val="en-US" w:eastAsia="en-US"/>
                  </w:rPr>
                  <w:t>☐</w:t>
                </w:r>
              </w:p>
            </w:tc>
          </w:sdtContent>
        </w:sdt>
        <w:sdt>
          <w:sdtPr>
            <w:rPr>
              <w:rFonts w:ascii="MS Gothic" w:eastAsia="MS Gothic" w:hAnsi="MS Gothic" w:cs="Times New Roman" w:hint="eastAsia"/>
              <w:color w:val="000000"/>
              <w:sz w:val="20"/>
              <w:szCs w:val="20"/>
              <w:lang w:val="en-US" w:eastAsia="en-US"/>
            </w:rPr>
            <w:id w:val="2030675887"/>
            <w14:checkbox>
              <w14:checked w14:val="0"/>
              <w14:checkedState w14:val="2612" w14:font="MS Gothic"/>
              <w14:uncheckedState w14:val="2610" w14:font="MS Gothic"/>
            </w14:checkbox>
          </w:sdtPr>
          <w:sdtContent>
            <w:tc>
              <w:tcPr>
                <w:tcW w:w="576" w:type="dxa"/>
                <w:tcBorders>
                  <w:top w:val="nil"/>
                  <w:left w:val="nil"/>
                  <w:bottom w:val="single" w:sz="8" w:space="0" w:color="000000"/>
                  <w:right w:val="single" w:sz="8" w:space="0" w:color="000000"/>
                </w:tcBorders>
                <w:vAlign w:val="center"/>
              </w:tcPr>
              <w:p w14:paraId="33AFA628" w14:textId="0E6E02D6" w:rsidR="00EC6C6A" w:rsidRPr="00EC6C6A" w:rsidRDefault="00EC6C6A" w:rsidP="00EC6C6A">
                <w:pPr>
                  <w:spacing w:after="0" w:line="240" w:lineRule="auto"/>
                  <w:jc w:val="center"/>
                  <w:rPr>
                    <w:rFonts w:ascii="MS Gothic" w:eastAsia="MS Gothic" w:hAnsi="MS Gothic" w:cs="Times New Roman"/>
                    <w:color w:val="000000"/>
                    <w:sz w:val="20"/>
                    <w:szCs w:val="20"/>
                    <w:lang w:val="en-US" w:eastAsia="en-US"/>
                  </w:rPr>
                </w:pPr>
                <w:r>
                  <w:rPr>
                    <w:rFonts w:ascii="MS Gothic" w:eastAsia="MS Gothic" w:hAnsi="MS Gothic" w:cs="Times New Roman" w:hint="eastAsia"/>
                    <w:color w:val="000000"/>
                    <w:sz w:val="20"/>
                    <w:szCs w:val="20"/>
                    <w:lang w:val="en-US" w:eastAsia="en-US"/>
                  </w:rPr>
                  <w:t>☐</w:t>
                </w:r>
              </w:p>
            </w:tc>
          </w:sdtContent>
        </w:sdt>
        <w:sdt>
          <w:sdtPr>
            <w:rPr>
              <w:rFonts w:ascii="MS Gothic" w:eastAsia="MS Gothic" w:hAnsi="MS Gothic" w:cs="Times New Roman"/>
              <w:color w:val="000000"/>
              <w:sz w:val="20"/>
              <w:szCs w:val="20"/>
              <w:lang w:val="en-US" w:eastAsia="en-US"/>
            </w:rPr>
            <w:id w:val="1401105307"/>
            <w14:checkbox>
              <w14:checked w14:val="0"/>
              <w14:checkedState w14:val="2612" w14:font="MS Gothic"/>
              <w14:uncheckedState w14:val="2610" w14:font="MS Gothic"/>
            </w14:checkbox>
          </w:sdtPr>
          <w:sdtContent>
            <w:tc>
              <w:tcPr>
                <w:tcW w:w="576" w:type="dxa"/>
                <w:tcBorders>
                  <w:top w:val="nil"/>
                  <w:left w:val="nil"/>
                  <w:bottom w:val="single" w:sz="8" w:space="0" w:color="000000"/>
                  <w:right w:val="single" w:sz="8" w:space="0" w:color="000000"/>
                </w:tcBorders>
                <w:vAlign w:val="center"/>
              </w:tcPr>
              <w:p w14:paraId="74860B2B" w14:textId="2D6F7D59" w:rsidR="00EC6C6A" w:rsidRPr="00EC6C6A" w:rsidRDefault="00EC6C6A" w:rsidP="00EC6C6A">
                <w:pPr>
                  <w:spacing w:after="0" w:line="240" w:lineRule="auto"/>
                  <w:jc w:val="center"/>
                  <w:rPr>
                    <w:rFonts w:ascii="MS Gothic" w:eastAsia="MS Gothic" w:hAnsi="MS Gothic" w:cs="Times New Roman"/>
                    <w:color w:val="000000"/>
                    <w:sz w:val="20"/>
                    <w:szCs w:val="20"/>
                    <w:lang w:val="en-US" w:eastAsia="en-US"/>
                  </w:rPr>
                </w:pPr>
                <w:r>
                  <w:rPr>
                    <w:rFonts w:ascii="MS Gothic" w:eastAsia="MS Gothic" w:hAnsi="MS Gothic" w:cs="Times New Roman" w:hint="eastAsia"/>
                    <w:color w:val="000000"/>
                    <w:sz w:val="20"/>
                    <w:szCs w:val="20"/>
                    <w:lang w:val="en-US" w:eastAsia="en-US"/>
                  </w:rPr>
                  <w:t>☐</w:t>
                </w:r>
              </w:p>
            </w:tc>
          </w:sdtContent>
        </w:sdt>
        <w:sdt>
          <w:sdtPr>
            <w:rPr>
              <w:rFonts w:ascii="MS Gothic" w:eastAsia="MS Gothic" w:hAnsi="MS Gothic" w:cs="Times New Roman" w:hint="eastAsia"/>
              <w:color w:val="000000"/>
              <w:sz w:val="20"/>
              <w:szCs w:val="20"/>
              <w:lang w:val="en-US" w:eastAsia="en-US"/>
            </w:rPr>
            <w:id w:val="723949940"/>
            <w14:checkbox>
              <w14:checked w14:val="0"/>
              <w14:checkedState w14:val="2612" w14:font="MS Gothic"/>
              <w14:uncheckedState w14:val="2610" w14:font="MS Gothic"/>
            </w14:checkbox>
          </w:sdtPr>
          <w:sdtContent>
            <w:tc>
              <w:tcPr>
                <w:tcW w:w="576" w:type="dxa"/>
                <w:tcBorders>
                  <w:top w:val="nil"/>
                  <w:left w:val="nil"/>
                  <w:bottom w:val="single" w:sz="8" w:space="0" w:color="000000"/>
                  <w:right w:val="single" w:sz="8" w:space="0" w:color="000000"/>
                </w:tcBorders>
                <w:vAlign w:val="center"/>
              </w:tcPr>
              <w:p w14:paraId="55676B21" w14:textId="29287C40" w:rsidR="00EC6C6A" w:rsidRPr="00EC6C6A" w:rsidRDefault="00EC6C6A" w:rsidP="00EC6C6A">
                <w:pPr>
                  <w:spacing w:after="0" w:line="240" w:lineRule="auto"/>
                  <w:jc w:val="center"/>
                  <w:rPr>
                    <w:rFonts w:ascii="MS Gothic" w:eastAsia="MS Gothic" w:hAnsi="MS Gothic" w:cs="Times New Roman"/>
                    <w:color w:val="000000"/>
                    <w:sz w:val="20"/>
                    <w:szCs w:val="20"/>
                    <w:lang w:val="en-US" w:eastAsia="en-US"/>
                  </w:rPr>
                </w:pPr>
                <w:r>
                  <w:rPr>
                    <w:rFonts w:ascii="MS Gothic" w:eastAsia="MS Gothic" w:hAnsi="MS Gothic" w:cs="Times New Roman" w:hint="eastAsia"/>
                    <w:color w:val="000000"/>
                    <w:sz w:val="20"/>
                    <w:szCs w:val="20"/>
                    <w:lang w:val="en-US" w:eastAsia="en-US"/>
                  </w:rPr>
                  <w:t>☐</w:t>
                </w:r>
              </w:p>
            </w:tc>
          </w:sdtContent>
        </w:sdt>
        <w:sdt>
          <w:sdtPr>
            <w:rPr>
              <w:rFonts w:ascii="MS Gothic" w:eastAsia="MS Gothic" w:hAnsi="MS Gothic" w:cs="Times New Roman" w:hint="eastAsia"/>
              <w:color w:val="000000"/>
              <w:sz w:val="20"/>
              <w:szCs w:val="20"/>
              <w:lang w:val="en-US" w:eastAsia="en-US"/>
            </w:rPr>
            <w:id w:val="1626820222"/>
            <w14:checkbox>
              <w14:checked w14:val="0"/>
              <w14:checkedState w14:val="2612" w14:font="MS Gothic"/>
              <w14:uncheckedState w14:val="2610" w14:font="MS Gothic"/>
            </w14:checkbox>
          </w:sdtPr>
          <w:sdtContent>
            <w:tc>
              <w:tcPr>
                <w:tcW w:w="576" w:type="dxa"/>
                <w:tcBorders>
                  <w:top w:val="nil"/>
                  <w:left w:val="nil"/>
                  <w:bottom w:val="single" w:sz="8" w:space="0" w:color="000000"/>
                  <w:right w:val="single" w:sz="8" w:space="0" w:color="000000"/>
                </w:tcBorders>
                <w:vAlign w:val="center"/>
              </w:tcPr>
              <w:p w14:paraId="7B85AA39" w14:textId="11337094" w:rsidR="00EC6C6A" w:rsidRPr="00EC6C6A" w:rsidRDefault="00EC6C6A" w:rsidP="00EC6C6A">
                <w:pPr>
                  <w:spacing w:after="0" w:line="240" w:lineRule="auto"/>
                  <w:jc w:val="center"/>
                  <w:rPr>
                    <w:rFonts w:ascii="MS Gothic" w:eastAsia="MS Gothic" w:hAnsi="MS Gothic" w:cs="Times New Roman"/>
                    <w:color w:val="000000"/>
                    <w:sz w:val="20"/>
                    <w:szCs w:val="20"/>
                    <w:lang w:val="en-US" w:eastAsia="en-US"/>
                  </w:rPr>
                </w:pPr>
                <w:r>
                  <w:rPr>
                    <w:rFonts w:ascii="MS Gothic" w:eastAsia="MS Gothic" w:hAnsi="MS Gothic" w:cs="Times New Roman" w:hint="eastAsia"/>
                    <w:color w:val="000000"/>
                    <w:sz w:val="20"/>
                    <w:szCs w:val="20"/>
                    <w:lang w:val="en-US" w:eastAsia="en-US"/>
                  </w:rPr>
                  <w:t>☐</w:t>
                </w:r>
              </w:p>
            </w:tc>
          </w:sdtContent>
        </w:sdt>
        <w:sdt>
          <w:sdtPr>
            <w:rPr>
              <w:rFonts w:ascii="MS Gothic" w:eastAsia="MS Gothic" w:hAnsi="MS Gothic" w:cs="Times New Roman" w:hint="eastAsia"/>
              <w:color w:val="000000"/>
              <w:sz w:val="20"/>
              <w:szCs w:val="20"/>
              <w:lang w:val="en-US" w:eastAsia="en-US"/>
            </w:rPr>
            <w:id w:val="-1999489080"/>
            <w14:checkbox>
              <w14:checked w14:val="0"/>
              <w14:checkedState w14:val="2612" w14:font="MS Gothic"/>
              <w14:uncheckedState w14:val="2610" w14:font="MS Gothic"/>
            </w14:checkbox>
          </w:sdtPr>
          <w:sdtContent>
            <w:tc>
              <w:tcPr>
                <w:tcW w:w="504" w:type="dxa"/>
                <w:tcBorders>
                  <w:top w:val="nil"/>
                  <w:left w:val="nil"/>
                  <w:bottom w:val="single" w:sz="8" w:space="0" w:color="000000"/>
                  <w:right w:val="single" w:sz="8" w:space="0" w:color="000000"/>
                </w:tcBorders>
                <w:vAlign w:val="center"/>
              </w:tcPr>
              <w:p w14:paraId="51E059B9" w14:textId="7D72A29F" w:rsidR="00EC6C6A" w:rsidRPr="00EC6C6A" w:rsidRDefault="00EC6C6A" w:rsidP="00EC6C6A">
                <w:pPr>
                  <w:spacing w:after="0" w:line="240" w:lineRule="auto"/>
                  <w:jc w:val="center"/>
                  <w:rPr>
                    <w:rFonts w:ascii="MS Gothic" w:eastAsia="MS Gothic" w:hAnsi="MS Gothic" w:cs="Times New Roman"/>
                    <w:color w:val="000000"/>
                    <w:sz w:val="20"/>
                    <w:szCs w:val="20"/>
                    <w:lang w:val="en-US" w:eastAsia="en-US"/>
                  </w:rPr>
                </w:pPr>
                <w:r>
                  <w:rPr>
                    <w:rFonts w:ascii="MS Gothic" w:eastAsia="MS Gothic" w:hAnsi="MS Gothic" w:cs="Times New Roman" w:hint="eastAsia"/>
                    <w:color w:val="000000"/>
                    <w:sz w:val="20"/>
                    <w:szCs w:val="20"/>
                    <w:lang w:val="en-US" w:eastAsia="en-US"/>
                  </w:rPr>
                  <w:t>☐</w:t>
                </w:r>
              </w:p>
            </w:tc>
          </w:sdtContent>
        </w:sdt>
      </w:tr>
      <w:tr w:rsidR="00EC6C6A" w:rsidRPr="00EC6C6A" w14:paraId="1C384F2A" w14:textId="77777777" w:rsidTr="00EC6C6A">
        <w:trPr>
          <w:trHeight w:val="300"/>
        </w:trPr>
        <w:tc>
          <w:tcPr>
            <w:tcW w:w="1617" w:type="dxa"/>
            <w:vMerge/>
            <w:tcBorders>
              <w:top w:val="nil"/>
              <w:left w:val="single" w:sz="8" w:space="0" w:color="000000"/>
              <w:bottom w:val="single" w:sz="8" w:space="0" w:color="000000"/>
              <w:right w:val="single" w:sz="8" w:space="0" w:color="000000"/>
            </w:tcBorders>
            <w:vAlign w:val="center"/>
            <w:hideMark/>
          </w:tcPr>
          <w:p w14:paraId="4F9E6FDC" w14:textId="77777777" w:rsidR="00EC6C6A" w:rsidRPr="00EC6C6A" w:rsidRDefault="00EC6C6A" w:rsidP="00EC6C6A">
            <w:pPr>
              <w:spacing w:after="0" w:line="240" w:lineRule="auto"/>
              <w:rPr>
                <w:rFonts w:ascii="Aptos" w:eastAsia="Times New Roman" w:hAnsi="Aptos" w:cs="Times New Roman"/>
                <w:color w:val="000000"/>
                <w:sz w:val="20"/>
                <w:szCs w:val="20"/>
                <w:lang w:val="en-US" w:eastAsia="en-US"/>
              </w:rPr>
            </w:pPr>
          </w:p>
        </w:tc>
        <w:tc>
          <w:tcPr>
            <w:tcW w:w="3744" w:type="dxa"/>
            <w:tcBorders>
              <w:top w:val="nil"/>
              <w:left w:val="nil"/>
              <w:bottom w:val="single" w:sz="8" w:space="0" w:color="000000"/>
              <w:right w:val="single" w:sz="8" w:space="0" w:color="000000"/>
            </w:tcBorders>
            <w:vAlign w:val="center"/>
            <w:hideMark/>
          </w:tcPr>
          <w:p w14:paraId="0C362A9C" w14:textId="77777777" w:rsidR="00EC6C6A" w:rsidRPr="00EC6C6A" w:rsidRDefault="00EC6C6A" w:rsidP="00EC6C6A">
            <w:pPr>
              <w:spacing w:after="0" w:line="240" w:lineRule="auto"/>
              <w:rPr>
                <w:rFonts w:ascii="Aptos" w:eastAsia="Times New Roman" w:hAnsi="Aptos" w:cs="Times New Roman"/>
                <w:color w:val="FF0000"/>
                <w:sz w:val="20"/>
                <w:szCs w:val="20"/>
                <w:lang w:val="en-US" w:eastAsia="en-US"/>
              </w:rPr>
            </w:pPr>
            <w:r w:rsidRPr="00EC6C6A">
              <w:rPr>
                <w:rFonts w:ascii="Aptos" w:eastAsia="Times New Roman" w:hAnsi="Aptos" w:cs="Times New Roman"/>
                <w:color w:val="FF0000"/>
                <w:sz w:val="20"/>
                <w:szCs w:val="20"/>
                <w:lang w:eastAsia="en-US"/>
              </w:rPr>
              <w:t> </w:t>
            </w:r>
          </w:p>
        </w:tc>
        <w:sdt>
          <w:sdtPr>
            <w:rPr>
              <w:rFonts w:ascii="MS Gothic" w:eastAsia="MS Gothic" w:hAnsi="MS Gothic" w:cs="Times New Roman"/>
              <w:color w:val="000000"/>
              <w:sz w:val="20"/>
              <w:szCs w:val="20"/>
              <w:lang w:val="en-US" w:eastAsia="en-US"/>
            </w:rPr>
            <w:id w:val="-384557128"/>
            <w14:checkbox>
              <w14:checked w14:val="0"/>
              <w14:checkedState w14:val="2612" w14:font="MS Gothic"/>
              <w14:uncheckedState w14:val="2610" w14:font="MS Gothic"/>
            </w14:checkbox>
          </w:sdtPr>
          <w:sdtContent>
            <w:tc>
              <w:tcPr>
                <w:tcW w:w="576" w:type="dxa"/>
                <w:tcBorders>
                  <w:top w:val="nil"/>
                  <w:left w:val="nil"/>
                  <w:bottom w:val="single" w:sz="8" w:space="0" w:color="000000"/>
                  <w:right w:val="single" w:sz="8" w:space="0" w:color="000000"/>
                </w:tcBorders>
                <w:vAlign w:val="center"/>
              </w:tcPr>
              <w:p w14:paraId="150D546D" w14:textId="179F3CBE" w:rsidR="00EC6C6A" w:rsidRPr="00EC6C6A" w:rsidRDefault="00EC6C6A" w:rsidP="00EC6C6A">
                <w:pPr>
                  <w:spacing w:after="0" w:line="240" w:lineRule="auto"/>
                  <w:jc w:val="center"/>
                  <w:rPr>
                    <w:rFonts w:ascii="MS Gothic" w:eastAsia="MS Gothic" w:hAnsi="MS Gothic" w:cs="Times New Roman"/>
                    <w:color w:val="000000"/>
                    <w:sz w:val="20"/>
                    <w:szCs w:val="20"/>
                    <w:lang w:val="en-US" w:eastAsia="en-US"/>
                  </w:rPr>
                </w:pPr>
                <w:r>
                  <w:rPr>
                    <w:rFonts w:ascii="MS Gothic" w:eastAsia="MS Gothic" w:hAnsi="MS Gothic" w:cs="Times New Roman" w:hint="eastAsia"/>
                    <w:color w:val="000000"/>
                    <w:sz w:val="20"/>
                    <w:szCs w:val="20"/>
                    <w:lang w:val="en-US" w:eastAsia="en-US"/>
                  </w:rPr>
                  <w:t>☐</w:t>
                </w:r>
              </w:p>
            </w:tc>
          </w:sdtContent>
        </w:sdt>
        <w:sdt>
          <w:sdtPr>
            <w:rPr>
              <w:rFonts w:ascii="MS Gothic" w:eastAsia="MS Gothic" w:hAnsi="MS Gothic" w:cs="Times New Roman" w:hint="eastAsia"/>
              <w:color w:val="000000"/>
              <w:sz w:val="20"/>
              <w:szCs w:val="20"/>
              <w:lang w:val="en-US" w:eastAsia="en-US"/>
            </w:rPr>
            <w:id w:val="368576772"/>
            <w14:checkbox>
              <w14:checked w14:val="0"/>
              <w14:checkedState w14:val="2612" w14:font="MS Gothic"/>
              <w14:uncheckedState w14:val="2610" w14:font="MS Gothic"/>
            </w14:checkbox>
          </w:sdtPr>
          <w:sdtContent>
            <w:tc>
              <w:tcPr>
                <w:tcW w:w="576" w:type="dxa"/>
                <w:tcBorders>
                  <w:top w:val="nil"/>
                  <w:left w:val="nil"/>
                  <w:bottom w:val="single" w:sz="8" w:space="0" w:color="000000"/>
                  <w:right w:val="single" w:sz="8" w:space="0" w:color="000000"/>
                </w:tcBorders>
                <w:vAlign w:val="center"/>
              </w:tcPr>
              <w:p w14:paraId="3B6CA474" w14:textId="77695332" w:rsidR="00EC6C6A" w:rsidRPr="00EC6C6A" w:rsidRDefault="00EC6C6A" w:rsidP="00EC6C6A">
                <w:pPr>
                  <w:spacing w:after="0" w:line="240" w:lineRule="auto"/>
                  <w:jc w:val="center"/>
                  <w:rPr>
                    <w:rFonts w:ascii="MS Gothic" w:eastAsia="MS Gothic" w:hAnsi="MS Gothic" w:cs="Times New Roman"/>
                    <w:color w:val="000000"/>
                    <w:sz w:val="20"/>
                    <w:szCs w:val="20"/>
                    <w:lang w:val="en-US" w:eastAsia="en-US"/>
                  </w:rPr>
                </w:pPr>
                <w:r>
                  <w:rPr>
                    <w:rFonts w:ascii="MS Gothic" w:eastAsia="MS Gothic" w:hAnsi="MS Gothic" w:cs="Times New Roman" w:hint="eastAsia"/>
                    <w:color w:val="000000"/>
                    <w:sz w:val="20"/>
                    <w:szCs w:val="20"/>
                    <w:lang w:val="en-US" w:eastAsia="en-US"/>
                  </w:rPr>
                  <w:t>☐</w:t>
                </w:r>
              </w:p>
            </w:tc>
          </w:sdtContent>
        </w:sdt>
        <w:sdt>
          <w:sdtPr>
            <w:rPr>
              <w:rFonts w:ascii="MS Gothic" w:eastAsia="MS Gothic" w:hAnsi="MS Gothic" w:cs="Times New Roman" w:hint="eastAsia"/>
              <w:color w:val="000000"/>
              <w:sz w:val="20"/>
              <w:szCs w:val="20"/>
              <w:lang w:val="en-US" w:eastAsia="en-US"/>
            </w:rPr>
            <w:id w:val="969018204"/>
            <w14:checkbox>
              <w14:checked w14:val="0"/>
              <w14:checkedState w14:val="2612" w14:font="MS Gothic"/>
              <w14:uncheckedState w14:val="2610" w14:font="MS Gothic"/>
            </w14:checkbox>
          </w:sdtPr>
          <w:sdtContent>
            <w:tc>
              <w:tcPr>
                <w:tcW w:w="576" w:type="dxa"/>
                <w:tcBorders>
                  <w:top w:val="nil"/>
                  <w:left w:val="nil"/>
                  <w:bottom w:val="single" w:sz="8" w:space="0" w:color="000000"/>
                  <w:right w:val="single" w:sz="8" w:space="0" w:color="000000"/>
                </w:tcBorders>
                <w:vAlign w:val="center"/>
              </w:tcPr>
              <w:p w14:paraId="51EDBB39" w14:textId="1EA98E24" w:rsidR="00EC6C6A" w:rsidRPr="00EC6C6A" w:rsidRDefault="00EC6C6A" w:rsidP="00EC6C6A">
                <w:pPr>
                  <w:spacing w:after="0" w:line="240" w:lineRule="auto"/>
                  <w:jc w:val="center"/>
                  <w:rPr>
                    <w:rFonts w:ascii="MS Gothic" w:eastAsia="MS Gothic" w:hAnsi="MS Gothic" w:cs="Times New Roman"/>
                    <w:color w:val="000000"/>
                    <w:sz w:val="20"/>
                    <w:szCs w:val="20"/>
                    <w:lang w:val="en-US" w:eastAsia="en-US"/>
                  </w:rPr>
                </w:pPr>
                <w:r>
                  <w:rPr>
                    <w:rFonts w:ascii="MS Gothic" w:eastAsia="MS Gothic" w:hAnsi="MS Gothic" w:cs="Times New Roman" w:hint="eastAsia"/>
                    <w:color w:val="000000"/>
                    <w:sz w:val="20"/>
                    <w:szCs w:val="20"/>
                    <w:lang w:val="en-US" w:eastAsia="en-US"/>
                  </w:rPr>
                  <w:t>☐</w:t>
                </w:r>
              </w:p>
            </w:tc>
          </w:sdtContent>
        </w:sdt>
        <w:sdt>
          <w:sdtPr>
            <w:rPr>
              <w:rFonts w:ascii="MS Gothic" w:eastAsia="MS Gothic" w:hAnsi="MS Gothic" w:cs="Times New Roman"/>
              <w:color w:val="000000"/>
              <w:sz w:val="20"/>
              <w:szCs w:val="20"/>
              <w:lang w:val="en-US" w:eastAsia="en-US"/>
            </w:rPr>
            <w:id w:val="442656630"/>
            <w14:checkbox>
              <w14:checked w14:val="0"/>
              <w14:checkedState w14:val="2612" w14:font="MS Gothic"/>
              <w14:uncheckedState w14:val="2610" w14:font="MS Gothic"/>
            </w14:checkbox>
          </w:sdtPr>
          <w:sdtContent>
            <w:tc>
              <w:tcPr>
                <w:tcW w:w="576" w:type="dxa"/>
                <w:tcBorders>
                  <w:top w:val="nil"/>
                  <w:left w:val="nil"/>
                  <w:bottom w:val="single" w:sz="8" w:space="0" w:color="000000"/>
                  <w:right w:val="single" w:sz="8" w:space="0" w:color="000000"/>
                </w:tcBorders>
                <w:vAlign w:val="center"/>
              </w:tcPr>
              <w:p w14:paraId="283465AE" w14:textId="69BEC0FC" w:rsidR="00EC6C6A" w:rsidRPr="00EC6C6A" w:rsidRDefault="00EC6C6A" w:rsidP="00EC6C6A">
                <w:pPr>
                  <w:spacing w:after="0" w:line="240" w:lineRule="auto"/>
                  <w:jc w:val="center"/>
                  <w:rPr>
                    <w:rFonts w:ascii="MS Gothic" w:eastAsia="MS Gothic" w:hAnsi="MS Gothic" w:cs="Times New Roman"/>
                    <w:color w:val="000000"/>
                    <w:sz w:val="20"/>
                    <w:szCs w:val="20"/>
                    <w:lang w:val="en-US" w:eastAsia="en-US"/>
                  </w:rPr>
                </w:pPr>
                <w:r>
                  <w:rPr>
                    <w:rFonts w:ascii="MS Gothic" w:eastAsia="MS Gothic" w:hAnsi="MS Gothic" w:cs="Times New Roman" w:hint="eastAsia"/>
                    <w:color w:val="000000"/>
                    <w:sz w:val="20"/>
                    <w:szCs w:val="20"/>
                    <w:lang w:val="en-US" w:eastAsia="en-US"/>
                  </w:rPr>
                  <w:t>☐</w:t>
                </w:r>
              </w:p>
            </w:tc>
          </w:sdtContent>
        </w:sdt>
        <w:sdt>
          <w:sdtPr>
            <w:rPr>
              <w:rFonts w:ascii="MS Gothic" w:eastAsia="MS Gothic" w:hAnsi="MS Gothic" w:cs="Times New Roman" w:hint="eastAsia"/>
              <w:color w:val="000000"/>
              <w:sz w:val="20"/>
              <w:szCs w:val="20"/>
              <w:lang w:val="en-US" w:eastAsia="en-US"/>
            </w:rPr>
            <w:id w:val="1803875063"/>
            <w14:checkbox>
              <w14:checked w14:val="0"/>
              <w14:checkedState w14:val="2612" w14:font="MS Gothic"/>
              <w14:uncheckedState w14:val="2610" w14:font="MS Gothic"/>
            </w14:checkbox>
          </w:sdtPr>
          <w:sdtContent>
            <w:tc>
              <w:tcPr>
                <w:tcW w:w="576" w:type="dxa"/>
                <w:tcBorders>
                  <w:top w:val="nil"/>
                  <w:left w:val="nil"/>
                  <w:bottom w:val="single" w:sz="8" w:space="0" w:color="000000"/>
                  <w:right w:val="single" w:sz="8" w:space="0" w:color="000000"/>
                </w:tcBorders>
                <w:vAlign w:val="center"/>
              </w:tcPr>
              <w:p w14:paraId="7D2D943B" w14:textId="55FE6F71" w:rsidR="00EC6C6A" w:rsidRPr="00EC6C6A" w:rsidRDefault="00EC6C6A" w:rsidP="00EC6C6A">
                <w:pPr>
                  <w:spacing w:after="0" w:line="240" w:lineRule="auto"/>
                  <w:jc w:val="center"/>
                  <w:rPr>
                    <w:rFonts w:ascii="MS Gothic" w:eastAsia="MS Gothic" w:hAnsi="MS Gothic" w:cs="Times New Roman"/>
                    <w:color w:val="000000"/>
                    <w:sz w:val="20"/>
                    <w:szCs w:val="20"/>
                    <w:lang w:val="en-US" w:eastAsia="en-US"/>
                  </w:rPr>
                </w:pPr>
                <w:r>
                  <w:rPr>
                    <w:rFonts w:ascii="MS Gothic" w:eastAsia="MS Gothic" w:hAnsi="MS Gothic" w:cs="Times New Roman" w:hint="eastAsia"/>
                    <w:color w:val="000000"/>
                    <w:sz w:val="20"/>
                    <w:szCs w:val="20"/>
                    <w:lang w:val="en-US" w:eastAsia="en-US"/>
                  </w:rPr>
                  <w:t>☐</w:t>
                </w:r>
              </w:p>
            </w:tc>
          </w:sdtContent>
        </w:sdt>
        <w:sdt>
          <w:sdtPr>
            <w:rPr>
              <w:rFonts w:ascii="MS Gothic" w:eastAsia="MS Gothic" w:hAnsi="MS Gothic" w:cs="Times New Roman" w:hint="eastAsia"/>
              <w:color w:val="000000"/>
              <w:sz w:val="20"/>
              <w:szCs w:val="20"/>
              <w:lang w:val="en-US" w:eastAsia="en-US"/>
            </w:rPr>
            <w:id w:val="1258181325"/>
            <w14:checkbox>
              <w14:checked w14:val="0"/>
              <w14:checkedState w14:val="2612" w14:font="MS Gothic"/>
              <w14:uncheckedState w14:val="2610" w14:font="MS Gothic"/>
            </w14:checkbox>
          </w:sdtPr>
          <w:sdtContent>
            <w:tc>
              <w:tcPr>
                <w:tcW w:w="576" w:type="dxa"/>
                <w:tcBorders>
                  <w:top w:val="nil"/>
                  <w:left w:val="nil"/>
                  <w:bottom w:val="single" w:sz="8" w:space="0" w:color="000000"/>
                  <w:right w:val="single" w:sz="8" w:space="0" w:color="000000"/>
                </w:tcBorders>
                <w:vAlign w:val="center"/>
              </w:tcPr>
              <w:p w14:paraId="589C9B56" w14:textId="1D063179" w:rsidR="00EC6C6A" w:rsidRPr="00EC6C6A" w:rsidRDefault="00EC6C6A" w:rsidP="00EC6C6A">
                <w:pPr>
                  <w:spacing w:after="0" w:line="240" w:lineRule="auto"/>
                  <w:jc w:val="center"/>
                  <w:rPr>
                    <w:rFonts w:ascii="MS Gothic" w:eastAsia="MS Gothic" w:hAnsi="MS Gothic" w:cs="Times New Roman"/>
                    <w:color w:val="000000"/>
                    <w:sz w:val="20"/>
                    <w:szCs w:val="20"/>
                    <w:lang w:val="en-US" w:eastAsia="en-US"/>
                  </w:rPr>
                </w:pPr>
                <w:r>
                  <w:rPr>
                    <w:rFonts w:ascii="MS Gothic" w:eastAsia="MS Gothic" w:hAnsi="MS Gothic" w:cs="Times New Roman" w:hint="eastAsia"/>
                    <w:color w:val="000000"/>
                    <w:sz w:val="20"/>
                    <w:szCs w:val="20"/>
                    <w:lang w:val="en-US" w:eastAsia="en-US"/>
                  </w:rPr>
                  <w:t>☐</w:t>
                </w:r>
              </w:p>
            </w:tc>
          </w:sdtContent>
        </w:sdt>
        <w:sdt>
          <w:sdtPr>
            <w:rPr>
              <w:rFonts w:ascii="MS Gothic" w:eastAsia="MS Gothic" w:hAnsi="MS Gothic" w:cs="Times New Roman" w:hint="eastAsia"/>
              <w:color w:val="000000"/>
              <w:sz w:val="20"/>
              <w:szCs w:val="20"/>
              <w:lang w:val="en-US" w:eastAsia="en-US"/>
            </w:rPr>
            <w:id w:val="-416790112"/>
            <w14:checkbox>
              <w14:checked w14:val="0"/>
              <w14:checkedState w14:val="2612" w14:font="MS Gothic"/>
              <w14:uncheckedState w14:val="2610" w14:font="MS Gothic"/>
            </w14:checkbox>
          </w:sdtPr>
          <w:sdtContent>
            <w:tc>
              <w:tcPr>
                <w:tcW w:w="504" w:type="dxa"/>
                <w:tcBorders>
                  <w:top w:val="nil"/>
                  <w:left w:val="nil"/>
                  <w:bottom w:val="single" w:sz="8" w:space="0" w:color="000000"/>
                  <w:right w:val="single" w:sz="8" w:space="0" w:color="000000"/>
                </w:tcBorders>
                <w:vAlign w:val="center"/>
              </w:tcPr>
              <w:p w14:paraId="0B000E7C" w14:textId="11A4A642" w:rsidR="00EC6C6A" w:rsidRPr="00EC6C6A" w:rsidRDefault="00EC6C6A" w:rsidP="00EC6C6A">
                <w:pPr>
                  <w:spacing w:after="0" w:line="240" w:lineRule="auto"/>
                  <w:jc w:val="center"/>
                  <w:rPr>
                    <w:rFonts w:ascii="MS Gothic" w:eastAsia="MS Gothic" w:hAnsi="MS Gothic" w:cs="Times New Roman"/>
                    <w:color w:val="000000"/>
                    <w:sz w:val="20"/>
                    <w:szCs w:val="20"/>
                    <w:lang w:val="en-US" w:eastAsia="en-US"/>
                  </w:rPr>
                </w:pPr>
                <w:r>
                  <w:rPr>
                    <w:rFonts w:ascii="MS Gothic" w:eastAsia="MS Gothic" w:hAnsi="MS Gothic" w:cs="Times New Roman" w:hint="eastAsia"/>
                    <w:color w:val="000000"/>
                    <w:sz w:val="20"/>
                    <w:szCs w:val="20"/>
                    <w:lang w:val="en-US" w:eastAsia="en-US"/>
                  </w:rPr>
                  <w:t>☐</w:t>
                </w:r>
              </w:p>
            </w:tc>
          </w:sdtContent>
        </w:sdt>
      </w:tr>
      <w:tr w:rsidR="00EC6C6A" w:rsidRPr="00EC6C6A" w14:paraId="28AE687E" w14:textId="77777777" w:rsidTr="00EC6C6A">
        <w:trPr>
          <w:trHeight w:val="300"/>
        </w:trPr>
        <w:tc>
          <w:tcPr>
            <w:tcW w:w="1617" w:type="dxa"/>
            <w:vMerge w:val="restart"/>
            <w:tcBorders>
              <w:top w:val="nil"/>
              <w:left w:val="single" w:sz="8" w:space="0" w:color="000000"/>
              <w:bottom w:val="single" w:sz="8" w:space="0" w:color="000000"/>
              <w:right w:val="single" w:sz="8" w:space="0" w:color="000000"/>
            </w:tcBorders>
            <w:vAlign w:val="center"/>
            <w:hideMark/>
          </w:tcPr>
          <w:p w14:paraId="3741C6DD" w14:textId="77777777" w:rsidR="00EC6C6A" w:rsidRPr="00EC6C6A" w:rsidRDefault="00EC6C6A" w:rsidP="00EC6C6A">
            <w:pPr>
              <w:spacing w:after="0" w:line="240" w:lineRule="auto"/>
              <w:rPr>
                <w:rFonts w:ascii="Aptos" w:eastAsia="Times New Roman" w:hAnsi="Aptos" w:cs="Times New Roman"/>
                <w:color w:val="000000"/>
                <w:sz w:val="20"/>
                <w:szCs w:val="20"/>
                <w:lang w:val="en-US" w:eastAsia="en-US"/>
              </w:rPr>
            </w:pPr>
            <w:r w:rsidRPr="00EC6C6A">
              <w:rPr>
                <w:rFonts w:ascii="Aptos" w:eastAsia="Times New Roman" w:hAnsi="Aptos" w:cs="Times New Roman"/>
                <w:color w:val="000000"/>
                <w:sz w:val="20"/>
                <w:szCs w:val="20"/>
                <w:lang w:eastAsia="en-US"/>
              </w:rPr>
              <w:t>Civil Society</w:t>
            </w:r>
          </w:p>
        </w:tc>
        <w:tc>
          <w:tcPr>
            <w:tcW w:w="3744" w:type="dxa"/>
            <w:tcBorders>
              <w:top w:val="nil"/>
              <w:left w:val="nil"/>
              <w:bottom w:val="single" w:sz="8" w:space="0" w:color="000000"/>
              <w:right w:val="single" w:sz="8" w:space="0" w:color="000000"/>
            </w:tcBorders>
            <w:vAlign w:val="center"/>
            <w:hideMark/>
          </w:tcPr>
          <w:p w14:paraId="7176E67F" w14:textId="77777777" w:rsidR="00EC6C6A" w:rsidRPr="00EC6C6A" w:rsidRDefault="00EC6C6A" w:rsidP="00EC6C6A">
            <w:pPr>
              <w:spacing w:after="0" w:line="240" w:lineRule="auto"/>
              <w:rPr>
                <w:rFonts w:ascii="Aptos" w:eastAsia="Times New Roman" w:hAnsi="Aptos" w:cs="Times New Roman"/>
                <w:color w:val="000000"/>
                <w:sz w:val="20"/>
                <w:szCs w:val="20"/>
                <w:lang w:val="en-US" w:eastAsia="en-US"/>
              </w:rPr>
            </w:pPr>
            <w:r w:rsidRPr="00EC6C6A">
              <w:rPr>
                <w:rFonts w:ascii="Aptos" w:eastAsia="Times New Roman" w:hAnsi="Aptos" w:cs="Times New Roman"/>
                <w:color w:val="000000"/>
                <w:sz w:val="20"/>
                <w:szCs w:val="20"/>
                <w:lang w:eastAsia="en-US"/>
              </w:rPr>
              <w:t> </w:t>
            </w:r>
          </w:p>
        </w:tc>
        <w:sdt>
          <w:sdtPr>
            <w:rPr>
              <w:rFonts w:ascii="MS Gothic" w:eastAsia="MS Gothic" w:hAnsi="MS Gothic" w:cs="Times New Roman"/>
              <w:color w:val="000000"/>
              <w:sz w:val="20"/>
              <w:szCs w:val="20"/>
              <w:lang w:val="en-US" w:eastAsia="en-US"/>
            </w:rPr>
            <w:id w:val="-89311384"/>
            <w14:checkbox>
              <w14:checked w14:val="0"/>
              <w14:checkedState w14:val="2612" w14:font="MS Gothic"/>
              <w14:uncheckedState w14:val="2610" w14:font="MS Gothic"/>
            </w14:checkbox>
          </w:sdtPr>
          <w:sdtContent>
            <w:tc>
              <w:tcPr>
                <w:tcW w:w="576" w:type="dxa"/>
                <w:tcBorders>
                  <w:top w:val="nil"/>
                  <w:left w:val="nil"/>
                  <w:bottom w:val="single" w:sz="8" w:space="0" w:color="000000"/>
                  <w:right w:val="single" w:sz="8" w:space="0" w:color="000000"/>
                </w:tcBorders>
                <w:vAlign w:val="center"/>
              </w:tcPr>
              <w:p w14:paraId="79758AA6" w14:textId="174401ED" w:rsidR="00EC6C6A" w:rsidRPr="00EC6C6A" w:rsidRDefault="00EC6C6A" w:rsidP="00EC6C6A">
                <w:pPr>
                  <w:spacing w:after="0" w:line="240" w:lineRule="auto"/>
                  <w:jc w:val="center"/>
                  <w:rPr>
                    <w:rFonts w:ascii="MS Gothic" w:eastAsia="MS Gothic" w:hAnsi="MS Gothic" w:cs="Times New Roman"/>
                    <w:color w:val="000000"/>
                    <w:sz w:val="20"/>
                    <w:szCs w:val="20"/>
                    <w:lang w:val="en-US" w:eastAsia="en-US"/>
                  </w:rPr>
                </w:pPr>
                <w:r>
                  <w:rPr>
                    <w:rFonts w:ascii="MS Gothic" w:eastAsia="MS Gothic" w:hAnsi="MS Gothic" w:cs="Times New Roman" w:hint="eastAsia"/>
                    <w:color w:val="000000"/>
                    <w:sz w:val="20"/>
                    <w:szCs w:val="20"/>
                    <w:lang w:val="en-US" w:eastAsia="en-US"/>
                  </w:rPr>
                  <w:t>☐</w:t>
                </w:r>
              </w:p>
            </w:tc>
          </w:sdtContent>
        </w:sdt>
        <w:sdt>
          <w:sdtPr>
            <w:rPr>
              <w:rFonts w:ascii="MS Gothic" w:eastAsia="MS Gothic" w:hAnsi="MS Gothic" w:cs="Times New Roman" w:hint="eastAsia"/>
              <w:color w:val="000000"/>
              <w:sz w:val="20"/>
              <w:szCs w:val="20"/>
              <w:lang w:val="en-US" w:eastAsia="en-US"/>
            </w:rPr>
            <w:id w:val="-636644205"/>
            <w14:checkbox>
              <w14:checked w14:val="0"/>
              <w14:checkedState w14:val="2612" w14:font="MS Gothic"/>
              <w14:uncheckedState w14:val="2610" w14:font="MS Gothic"/>
            </w14:checkbox>
          </w:sdtPr>
          <w:sdtContent>
            <w:tc>
              <w:tcPr>
                <w:tcW w:w="576" w:type="dxa"/>
                <w:tcBorders>
                  <w:top w:val="nil"/>
                  <w:left w:val="nil"/>
                  <w:bottom w:val="single" w:sz="8" w:space="0" w:color="000000"/>
                  <w:right w:val="single" w:sz="8" w:space="0" w:color="000000"/>
                </w:tcBorders>
                <w:vAlign w:val="center"/>
              </w:tcPr>
              <w:p w14:paraId="2D54ED87" w14:textId="32573EB9" w:rsidR="00EC6C6A" w:rsidRPr="00EC6C6A" w:rsidRDefault="00EC6C6A" w:rsidP="00EC6C6A">
                <w:pPr>
                  <w:spacing w:after="0" w:line="240" w:lineRule="auto"/>
                  <w:jc w:val="center"/>
                  <w:rPr>
                    <w:rFonts w:ascii="MS Gothic" w:eastAsia="MS Gothic" w:hAnsi="MS Gothic" w:cs="Times New Roman"/>
                    <w:color w:val="000000"/>
                    <w:sz w:val="20"/>
                    <w:szCs w:val="20"/>
                    <w:lang w:val="en-US" w:eastAsia="en-US"/>
                  </w:rPr>
                </w:pPr>
                <w:r>
                  <w:rPr>
                    <w:rFonts w:ascii="MS Gothic" w:eastAsia="MS Gothic" w:hAnsi="MS Gothic" w:cs="Times New Roman" w:hint="eastAsia"/>
                    <w:color w:val="000000"/>
                    <w:sz w:val="20"/>
                    <w:szCs w:val="20"/>
                    <w:lang w:val="en-US" w:eastAsia="en-US"/>
                  </w:rPr>
                  <w:t>☐</w:t>
                </w:r>
              </w:p>
            </w:tc>
          </w:sdtContent>
        </w:sdt>
        <w:sdt>
          <w:sdtPr>
            <w:rPr>
              <w:rFonts w:ascii="MS Gothic" w:eastAsia="MS Gothic" w:hAnsi="MS Gothic" w:cs="Times New Roman" w:hint="eastAsia"/>
              <w:color w:val="000000"/>
              <w:sz w:val="20"/>
              <w:szCs w:val="20"/>
              <w:lang w:val="en-US" w:eastAsia="en-US"/>
            </w:rPr>
            <w:id w:val="455453612"/>
            <w14:checkbox>
              <w14:checked w14:val="0"/>
              <w14:checkedState w14:val="2612" w14:font="MS Gothic"/>
              <w14:uncheckedState w14:val="2610" w14:font="MS Gothic"/>
            </w14:checkbox>
          </w:sdtPr>
          <w:sdtContent>
            <w:tc>
              <w:tcPr>
                <w:tcW w:w="576" w:type="dxa"/>
                <w:tcBorders>
                  <w:top w:val="nil"/>
                  <w:left w:val="nil"/>
                  <w:bottom w:val="single" w:sz="8" w:space="0" w:color="000000"/>
                  <w:right w:val="single" w:sz="8" w:space="0" w:color="000000"/>
                </w:tcBorders>
                <w:vAlign w:val="center"/>
              </w:tcPr>
              <w:p w14:paraId="2E292B30" w14:textId="580E1BBE" w:rsidR="00EC6C6A" w:rsidRPr="00EC6C6A" w:rsidRDefault="00EC6C6A" w:rsidP="00EC6C6A">
                <w:pPr>
                  <w:spacing w:after="0" w:line="240" w:lineRule="auto"/>
                  <w:jc w:val="center"/>
                  <w:rPr>
                    <w:rFonts w:ascii="MS Gothic" w:eastAsia="MS Gothic" w:hAnsi="MS Gothic" w:cs="Times New Roman"/>
                    <w:color w:val="000000"/>
                    <w:sz w:val="20"/>
                    <w:szCs w:val="20"/>
                    <w:lang w:val="en-US" w:eastAsia="en-US"/>
                  </w:rPr>
                </w:pPr>
                <w:r>
                  <w:rPr>
                    <w:rFonts w:ascii="MS Gothic" w:eastAsia="MS Gothic" w:hAnsi="MS Gothic" w:cs="Times New Roman" w:hint="eastAsia"/>
                    <w:color w:val="000000"/>
                    <w:sz w:val="20"/>
                    <w:szCs w:val="20"/>
                    <w:lang w:val="en-US" w:eastAsia="en-US"/>
                  </w:rPr>
                  <w:t>☐</w:t>
                </w:r>
              </w:p>
            </w:tc>
          </w:sdtContent>
        </w:sdt>
        <w:sdt>
          <w:sdtPr>
            <w:rPr>
              <w:rFonts w:ascii="MS Gothic" w:eastAsia="MS Gothic" w:hAnsi="MS Gothic" w:cs="Times New Roman"/>
              <w:color w:val="000000"/>
              <w:sz w:val="20"/>
              <w:szCs w:val="20"/>
              <w:lang w:val="en-US" w:eastAsia="en-US"/>
            </w:rPr>
            <w:id w:val="1474405548"/>
            <w14:checkbox>
              <w14:checked w14:val="0"/>
              <w14:checkedState w14:val="2612" w14:font="MS Gothic"/>
              <w14:uncheckedState w14:val="2610" w14:font="MS Gothic"/>
            </w14:checkbox>
          </w:sdtPr>
          <w:sdtContent>
            <w:tc>
              <w:tcPr>
                <w:tcW w:w="576" w:type="dxa"/>
                <w:tcBorders>
                  <w:top w:val="nil"/>
                  <w:left w:val="nil"/>
                  <w:bottom w:val="single" w:sz="8" w:space="0" w:color="000000"/>
                  <w:right w:val="single" w:sz="8" w:space="0" w:color="000000"/>
                </w:tcBorders>
                <w:vAlign w:val="center"/>
              </w:tcPr>
              <w:p w14:paraId="7C6A8D6D" w14:textId="304B2E60" w:rsidR="00EC6C6A" w:rsidRPr="00EC6C6A" w:rsidRDefault="00EC6C6A" w:rsidP="00EC6C6A">
                <w:pPr>
                  <w:spacing w:after="0" w:line="240" w:lineRule="auto"/>
                  <w:jc w:val="center"/>
                  <w:rPr>
                    <w:rFonts w:ascii="MS Gothic" w:eastAsia="MS Gothic" w:hAnsi="MS Gothic" w:cs="Times New Roman"/>
                    <w:color w:val="000000"/>
                    <w:sz w:val="20"/>
                    <w:szCs w:val="20"/>
                    <w:lang w:val="en-US" w:eastAsia="en-US"/>
                  </w:rPr>
                </w:pPr>
                <w:r>
                  <w:rPr>
                    <w:rFonts w:ascii="MS Gothic" w:eastAsia="MS Gothic" w:hAnsi="MS Gothic" w:cs="Times New Roman" w:hint="eastAsia"/>
                    <w:color w:val="000000"/>
                    <w:sz w:val="20"/>
                    <w:szCs w:val="20"/>
                    <w:lang w:val="en-US" w:eastAsia="en-US"/>
                  </w:rPr>
                  <w:t>☐</w:t>
                </w:r>
              </w:p>
            </w:tc>
          </w:sdtContent>
        </w:sdt>
        <w:sdt>
          <w:sdtPr>
            <w:rPr>
              <w:rFonts w:ascii="MS Gothic" w:eastAsia="MS Gothic" w:hAnsi="MS Gothic" w:cs="Times New Roman" w:hint="eastAsia"/>
              <w:color w:val="000000"/>
              <w:sz w:val="20"/>
              <w:szCs w:val="20"/>
              <w:lang w:val="en-US" w:eastAsia="en-US"/>
            </w:rPr>
            <w:id w:val="-1395663553"/>
            <w14:checkbox>
              <w14:checked w14:val="0"/>
              <w14:checkedState w14:val="2612" w14:font="MS Gothic"/>
              <w14:uncheckedState w14:val="2610" w14:font="MS Gothic"/>
            </w14:checkbox>
          </w:sdtPr>
          <w:sdtContent>
            <w:tc>
              <w:tcPr>
                <w:tcW w:w="576" w:type="dxa"/>
                <w:tcBorders>
                  <w:top w:val="nil"/>
                  <w:left w:val="nil"/>
                  <w:bottom w:val="single" w:sz="8" w:space="0" w:color="000000"/>
                  <w:right w:val="single" w:sz="8" w:space="0" w:color="000000"/>
                </w:tcBorders>
                <w:vAlign w:val="center"/>
              </w:tcPr>
              <w:p w14:paraId="1EC08942" w14:textId="4F3EF75C" w:rsidR="00EC6C6A" w:rsidRPr="00EC6C6A" w:rsidRDefault="00EC6C6A" w:rsidP="00EC6C6A">
                <w:pPr>
                  <w:spacing w:after="0" w:line="240" w:lineRule="auto"/>
                  <w:jc w:val="center"/>
                  <w:rPr>
                    <w:rFonts w:ascii="MS Gothic" w:eastAsia="MS Gothic" w:hAnsi="MS Gothic" w:cs="Times New Roman"/>
                    <w:color w:val="000000"/>
                    <w:sz w:val="20"/>
                    <w:szCs w:val="20"/>
                    <w:lang w:val="en-US" w:eastAsia="en-US"/>
                  </w:rPr>
                </w:pPr>
                <w:r>
                  <w:rPr>
                    <w:rFonts w:ascii="MS Gothic" w:eastAsia="MS Gothic" w:hAnsi="MS Gothic" w:cs="Times New Roman" w:hint="eastAsia"/>
                    <w:color w:val="000000"/>
                    <w:sz w:val="20"/>
                    <w:szCs w:val="20"/>
                    <w:lang w:val="en-US" w:eastAsia="en-US"/>
                  </w:rPr>
                  <w:t>☐</w:t>
                </w:r>
              </w:p>
            </w:tc>
          </w:sdtContent>
        </w:sdt>
        <w:sdt>
          <w:sdtPr>
            <w:rPr>
              <w:rFonts w:ascii="MS Gothic" w:eastAsia="MS Gothic" w:hAnsi="MS Gothic" w:cs="Times New Roman" w:hint="eastAsia"/>
              <w:color w:val="000000"/>
              <w:sz w:val="20"/>
              <w:szCs w:val="20"/>
              <w:lang w:val="en-US" w:eastAsia="en-US"/>
            </w:rPr>
            <w:id w:val="505106797"/>
            <w14:checkbox>
              <w14:checked w14:val="0"/>
              <w14:checkedState w14:val="2612" w14:font="MS Gothic"/>
              <w14:uncheckedState w14:val="2610" w14:font="MS Gothic"/>
            </w14:checkbox>
          </w:sdtPr>
          <w:sdtContent>
            <w:tc>
              <w:tcPr>
                <w:tcW w:w="576" w:type="dxa"/>
                <w:tcBorders>
                  <w:top w:val="nil"/>
                  <w:left w:val="nil"/>
                  <w:bottom w:val="single" w:sz="8" w:space="0" w:color="000000"/>
                  <w:right w:val="single" w:sz="8" w:space="0" w:color="000000"/>
                </w:tcBorders>
                <w:vAlign w:val="center"/>
              </w:tcPr>
              <w:p w14:paraId="5B5E69CA" w14:textId="3DA46022" w:rsidR="00EC6C6A" w:rsidRPr="00EC6C6A" w:rsidRDefault="00EC6C6A" w:rsidP="00EC6C6A">
                <w:pPr>
                  <w:spacing w:after="0" w:line="240" w:lineRule="auto"/>
                  <w:jc w:val="center"/>
                  <w:rPr>
                    <w:rFonts w:ascii="MS Gothic" w:eastAsia="MS Gothic" w:hAnsi="MS Gothic" w:cs="Times New Roman"/>
                    <w:color w:val="000000"/>
                    <w:sz w:val="20"/>
                    <w:szCs w:val="20"/>
                    <w:lang w:val="en-US" w:eastAsia="en-US"/>
                  </w:rPr>
                </w:pPr>
                <w:r>
                  <w:rPr>
                    <w:rFonts w:ascii="MS Gothic" w:eastAsia="MS Gothic" w:hAnsi="MS Gothic" w:cs="Times New Roman" w:hint="eastAsia"/>
                    <w:color w:val="000000"/>
                    <w:sz w:val="20"/>
                    <w:szCs w:val="20"/>
                    <w:lang w:val="en-US" w:eastAsia="en-US"/>
                  </w:rPr>
                  <w:t>☐</w:t>
                </w:r>
              </w:p>
            </w:tc>
          </w:sdtContent>
        </w:sdt>
        <w:sdt>
          <w:sdtPr>
            <w:rPr>
              <w:rFonts w:ascii="MS Gothic" w:eastAsia="MS Gothic" w:hAnsi="MS Gothic" w:cs="Times New Roman" w:hint="eastAsia"/>
              <w:color w:val="000000"/>
              <w:sz w:val="20"/>
              <w:szCs w:val="20"/>
              <w:lang w:val="en-US" w:eastAsia="en-US"/>
            </w:rPr>
            <w:id w:val="365185794"/>
            <w14:checkbox>
              <w14:checked w14:val="0"/>
              <w14:checkedState w14:val="2612" w14:font="MS Gothic"/>
              <w14:uncheckedState w14:val="2610" w14:font="MS Gothic"/>
            </w14:checkbox>
          </w:sdtPr>
          <w:sdtContent>
            <w:tc>
              <w:tcPr>
                <w:tcW w:w="504" w:type="dxa"/>
                <w:tcBorders>
                  <w:top w:val="nil"/>
                  <w:left w:val="nil"/>
                  <w:bottom w:val="single" w:sz="8" w:space="0" w:color="000000"/>
                  <w:right w:val="single" w:sz="8" w:space="0" w:color="000000"/>
                </w:tcBorders>
                <w:vAlign w:val="center"/>
              </w:tcPr>
              <w:p w14:paraId="500D48CB" w14:textId="6608DEC7" w:rsidR="00EC6C6A" w:rsidRPr="00EC6C6A" w:rsidRDefault="00EC6C6A" w:rsidP="00EC6C6A">
                <w:pPr>
                  <w:spacing w:after="0" w:line="240" w:lineRule="auto"/>
                  <w:jc w:val="center"/>
                  <w:rPr>
                    <w:rFonts w:ascii="MS Gothic" w:eastAsia="MS Gothic" w:hAnsi="MS Gothic" w:cs="Times New Roman"/>
                    <w:color w:val="000000"/>
                    <w:sz w:val="20"/>
                    <w:szCs w:val="20"/>
                    <w:lang w:val="en-US" w:eastAsia="en-US"/>
                  </w:rPr>
                </w:pPr>
                <w:r>
                  <w:rPr>
                    <w:rFonts w:ascii="MS Gothic" w:eastAsia="MS Gothic" w:hAnsi="MS Gothic" w:cs="Times New Roman" w:hint="eastAsia"/>
                    <w:color w:val="000000"/>
                    <w:sz w:val="20"/>
                    <w:szCs w:val="20"/>
                    <w:lang w:val="en-US" w:eastAsia="en-US"/>
                  </w:rPr>
                  <w:t>☐</w:t>
                </w:r>
              </w:p>
            </w:tc>
          </w:sdtContent>
        </w:sdt>
      </w:tr>
      <w:tr w:rsidR="00EC6C6A" w:rsidRPr="00EC6C6A" w14:paraId="02EC4B39" w14:textId="77777777" w:rsidTr="00EC6C6A">
        <w:trPr>
          <w:trHeight w:val="300"/>
        </w:trPr>
        <w:tc>
          <w:tcPr>
            <w:tcW w:w="1617" w:type="dxa"/>
            <w:vMerge/>
            <w:tcBorders>
              <w:top w:val="nil"/>
              <w:left w:val="single" w:sz="8" w:space="0" w:color="000000"/>
              <w:bottom w:val="single" w:sz="8" w:space="0" w:color="000000"/>
              <w:right w:val="single" w:sz="8" w:space="0" w:color="000000"/>
            </w:tcBorders>
            <w:vAlign w:val="center"/>
            <w:hideMark/>
          </w:tcPr>
          <w:p w14:paraId="45EB6DF5" w14:textId="77777777" w:rsidR="00EC6C6A" w:rsidRPr="00EC6C6A" w:rsidRDefault="00EC6C6A" w:rsidP="00EC6C6A">
            <w:pPr>
              <w:spacing w:after="0" w:line="240" w:lineRule="auto"/>
              <w:rPr>
                <w:rFonts w:ascii="Aptos" w:eastAsia="Times New Roman" w:hAnsi="Aptos" w:cs="Times New Roman"/>
                <w:color w:val="000000"/>
                <w:sz w:val="20"/>
                <w:szCs w:val="20"/>
                <w:lang w:val="en-US" w:eastAsia="en-US"/>
              </w:rPr>
            </w:pPr>
          </w:p>
        </w:tc>
        <w:tc>
          <w:tcPr>
            <w:tcW w:w="3744" w:type="dxa"/>
            <w:tcBorders>
              <w:top w:val="nil"/>
              <w:left w:val="nil"/>
              <w:bottom w:val="single" w:sz="8" w:space="0" w:color="000000"/>
              <w:right w:val="single" w:sz="8" w:space="0" w:color="000000"/>
            </w:tcBorders>
            <w:vAlign w:val="center"/>
            <w:hideMark/>
          </w:tcPr>
          <w:p w14:paraId="73E63514" w14:textId="77777777" w:rsidR="00EC6C6A" w:rsidRPr="00EC6C6A" w:rsidRDefault="00EC6C6A" w:rsidP="00EC6C6A">
            <w:pPr>
              <w:spacing w:after="0" w:line="240" w:lineRule="auto"/>
              <w:rPr>
                <w:rFonts w:ascii="Aptos" w:eastAsia="Times New Roman" w:hAnsi="Aptos" w:cs="Times New Roman"/>
                <w:color w:val="000000"/>
                <w:sz w:val="20"/>
                <w:szCs w:val="20"/>
                <w:lang w:val="en-US" w:eastAsia="en-US"/>
              </w:rPr>
            </w:pPr>
            <w:r w:rsidRPr="00EC6C6A">
              <w:rPr>
                <w:rFonts w:ascii="Aptos" w:eastAsia="Times New Roman" w:hAnsi="Aptos" w:cs="Times New Roman"/>
                <w:color w:val="000000"/>
                <w:sz w:val="20"/>
                <w:szCs w:val="20"/>
                <w:lang w:eastAsia="en-US"/>
              </w:rPr>
              <w:t> </w:t>
            </w:r>
          </w:p>
        </w:tc>
        <w:sdt>
          <w:sdtPr>
            <w:rPr>
              <w:rFonts w:ascii="MS Gothic" w:eastAsia="MS Gothic" w:hAnsi="MS Gothic" w:cs="Times New Roman"/>
              <w:color w:val="000000"/>
              <w:sz w:val="20"/>
              <w:szCs w:val="20"/>
              <w:lang w:val="en-US" w:eastAsia="en-US"/>
            </w:rPr>
            <w:id w:val="93138220"/>
            <w14:checkbox>
              <w14:checked w14:val="0"/>
              <w14:checkedState w14:val="2612" w14:font="MS Gothic"/>
              <w14:uncheckedState w14:val="2610" w14:font="MS Gothic"/>
            </w14:checkbox>
          </w:sdtPr>
          <w:sdtContent>
            <w:tc>
              <w:tcPr>
                <w:tcW w:w="576" w:type="dxa"/>
                <w:tcBorders>
                  <w:top w:val="nil"/>
                  <w:left w:val="nil"/>
                  <w:bottom w:val="single" w:sz="8" w:space="0" w:color="000000"/>
                  <w:right w:val="single" w:sz="8" w:space="0" w:color="000000"/>
                </w:tcBorders>
                <w:vAlign w:val="center"/>
              </w:tcPr>
              <w:p w14:paraId="618F41BD" w14:textId="4B565945" w:rsidR="00EC6C6A" w:rsidRPr="00EC6C6A" w:rsidRDefault="00EC6C6A" w:rsidP="00EC6C6A">
                <w:pPr>
                  <w:spacing w:after="0" w:line="240" w:lineRule="auto"/>
                  <w:jc w:val="center"/>
                  <w:rPr>
                    <w:rFonts w:ascii="MS Gothic" w:eastAsia="MS Gothic" w:hAnsi="MS Gothic" w:cs="Times New Roman"/>
                    <w:color w:val="000000"/>
                    <w:sz w:val="20"/>
                    <w:szCs w:val="20"/>
                    <w:lang w:val="en-US" w:eastAsia="en-US"/>
                  </w:rPr>
                </w:pPr>
                <w:r>
                  <w:rPr>
                    <w:rFonts w:ascii="MS Gothic" w:eastAsia="MS Gothic" w:hAnsi="MS Gothic" w:cs="Times New Roman" w:hint="eastAsia"/>
                    <w:color w:val="000000"/>
                    <w:sz w:val="20"/>
                    <w:szCs w:val="20"/>
                    <w:lang w:val="en-US" w:eastAsia="en-US"/>
                  </w:rPr>
                  <w:t>☐</w:t>
                </w:r>
              </w:p>
            </w:tc>
          </w:sdtContent>
        </w:sdt>
        <w:sdt>
          <w:sdtPr>
            <w:rPr>
              <w:rFonts w:ascii="MS Gothic" w:eastAsia="MS Gothic" w:hAnsi="MS Gothic" w:cs="Times New Roman" w:hint="eastAsia"/>
              <w:color w:val="000000"/>
              <w:sz w:val="20"/>
              <w:szCs w:val="20"/>
              <w:lang w:val="en-US" w:eastAsia="en-US"/>
            </w:rPr>
            <w:id w:val="853228215"/>
            <w14:checkbox>
              <w14:checked w14:val="0"/>
              <w14:checkedState w14:val="2612" w14:font="MS Gothic"/>
              <w14:uncheckedState w14:val="2610" w14:font="MS Gothic"/>
            </w14:checkbox>
          </w:sdtPr>
          <w:sdtContent>
            <w:tc>
              <w:tcPr>
                <w:tcW w:w="576" w:type="dxa"/>
                <w:tcBorders>
                  <w:top w:val="nil"/>
                  <w:left w:val="nil"/>
                  <w:bottom w:val="single" w:sz="8" w:space="0" w:color="000000"/>
                  <w:right w:val="single" w:sz="8" w:space="0" w:color="000000"/>
                </w:tcBorders>
                <w:vAlign w:val="center"/>
              </w:tcPr>
              <w:p w14:paraId="4FD9EB11" w14:textId="11A93765" w:rsidR="00EC6C6A" w:rsidRPr="00EC6C6A" w:rsidRDefault="00EC6C6A" w:rsidP="00EC6C6A">
                <w:pPr>
                  <w:spacing w:after="0" w:line="240" w:lineRule="auto"/>
                  <w:jc w:val="center"/>
                  <w:rPr>
                    <w:rFonts w:ascii="MS Gothic" w:eastAsia="MS Gothic" w:hAnsi="MS Gothic" w:cs="Times New Roman"/>
                    <w:color w:val="000000"/>
                    <w:sz w:val="20"/>
                    <w:szCs w:val="20"/>
                    <w:lang w:val="en-US" w:eastAsia="en-US"/>
                  </w:rPr>
                </w:pPr>
                <w:r>
                  <w:rPr>
                    <w:rFonts w:ascii="MS Gothic" w:eastAsia="MS Gothic" w:hAnsi="MS Gothic" w:cs="Times New Roman" w:hint="eastAsia"/>
                    <w:color w:val="000000"/>
                    <w:sz w:val="20"/>
                    <w:szCs w:val="20"/>
                    <w:lang w:val="en-US" w:eastAsia="en-US"/>
                  </w:rPr>
                  <w:t>☐</w:t>
                </w:r>
              </w:p>
            </w:tc>
          </w:sdtContent>
        </w:sdt>
        <w:sdt>
          <w:sdtPr>
            <w:rPr>
              <w:rFonts w:ascii="MS Gothic" w:eastAsia="MS Gothic" w:hAnsi="MS Gothic" w:cs="Times New Roman" w:hint="eastAsia"/>
              <w:color w:val="000000"/>
              <w:sz w:val="20"/>
              <w:szCs w:val="20"/>
              <w:lang w:val="en-US" w:eastAsia="en-US"/>
            </w:rPr>
            <w:id w:val="-1056697042"/>
            <w14:checkbox>
              <w14:checked w14:val="0"/>
              <w14:checkedState w14:val="2612" w14:font="MS Gothic"/>
              <w14:uncheckedState w14:val="2610" w14:font="MS Gothic"/>
            </w14:checkbox>
          </w:sdtPr>
          <w:sdtContent>
            <w:tc>
              <w:tcPr>
                <w:tcW w:w="576" w:type="dxa"/>
                <w:tcBorders>
                  <w:top w:val="nil"/>
                  <w:left w:val="nil"/>
                  <w:bottom w:val="single" w:sz="8" w:space="0" w:color="000000"/>
                  <w:right w:val="single" w:sz="8" w:space="0" w:color="000000"/>
                </w:tcBorders>
                <w:vAlign w:val="center"/>
              </w:tcPr>
              <w:p w14:paraId="761BCB3B" w14:textId="23BEDCC8" w:rsidR="00EC6C6A" w:rsidRPr="00EC6C6A" w:rsidRDefault="00EC6C6A" w:rsidP="00EC6C6A">
                <w:pPr>
                  <w:spacing w:after="0" w:line="240" w:lineRule="auto"/>
                  <w:jc w:val="center"/>
                  <w:rPr>
                    <w:rFonts w:ascii="MS Gothic" w:eastAsia="MS Gothic" w:hAnsi="MS Gothic" w:cs="Times New Roman"/>
                    <w:color w:val="000000"/>
                    <w:sz w:val="20"/>
                    <w:szCs w:val="20"/>
                    <w:lang w:val="en-US" w:eastAsia="en-US"/>
                  </w:rPr>
                </w:pPr>
                <w:r>
                  <w:rPr>
                    <w:rFonts w:ascii="MS Gothic" w:eastAsia="MS Gothic" w:hAnsi="MS Gothic" w:cs="Times New Roman" w:hint="eastAsia"/>
                    <w:color w:val="000000"/>
                    <w:sz w:val="20"/>
                    <w:szCs w:val="20"/>
                    <w:lang w:val="en-US" w:eastAsia="en-US"/>
                  </w:rPr>
                  <w:t>☐</w:t>
                </w:r>
              </w:p>
            </w:tc>
          </w:sdtContent>
        </w:sdt>
        <w:sdt>
          <w:sdtPr>
            <w:rPr>
              <w:rFonts w:ascii="MS Gothic" w:eastAsia="MS Gothic" w:hAnsi="MS Gothic" w:cs="Times New Roman"/>
              <w:color w:val="000000"/>
              <w:sz w:val="20"/>
              <w:szCs w:val="20"/>
              <w:lang w:val="en-US" w:eastAsia="en-US"/>
            </w:rPr>
            <w:id w:val="-465197473"/>
            <w14:checkbox>
              <w14:checked w14:val="0"/>
              <w14:checkedState w14:val="2612" w14:font="MS Gothic"/>
              <w14:uncheckedState w14:val="2610" w14:font="MS Gothic"/>
            </w14:checkbox>
          </w:sdtPr>
          <w:sdtContent>
            <w:tc>
              <w:tcPr>
                <w:tcW w:w="576" w:type="dxa"/>
                <w:tcBorders>
                  <w:top w:val="nil"/>
                  <w:left w:val="nil"/>
                  <w:bottom w:val="single" w:sz="8" w:space="0" w:color="000000"/>
                  <w:right w:val="single" w:sz="8" w:space="0" w:color="000000"/>
                </w:tcBorders>
                <w:vAlign w:val="center"/>
              </w:tcPr>
              <w:p w14:paraId="23509165" w14:textId="6C28BC3F" w:rsidR="00EC6C6A" w:rsidRPr="00EC6C6A" w:rsidRDefault="00EC6C6A" w:rsidP="00EC6C6A">
                <w:pPr>
                  <w:spacing w:after="0" w:line="240" w:lineRule="auto"/>
                  <w:jc w:val="center"/>
                  <w:rPr>
                    <w:rFonts w:ascii="MS Gothic" w:eastAsia="MS Gothic" w:hAnsi="MS Gothic" w:cs="Times New Roman"/>
                    <w:color w:val="000000"/>
                    <w:sz w:val="20"/>
                    <w:szCs w:val="20"/>
                    <w:lang w:val="en-US" w:eastAsia="en-US"/>
                  </w:rPr>
                </w:pPr>
                <w:r>
                  <w:rPr>
                    <w:rFonts w:ascii="MS Gothic" w:eastAsia="MS Gothic" w:hAnsi="MS Gothic" w:cs="Times New Roman" w:hint="eastAsia"/>
                    <w:color w:val="000000"/>
                    <w:sz w:val="20"/>
                    <w:szCs w:val="20"/>
                    <w:lang w:val="en-US" w:eastAsia="en-US"/>
                  </w:rPr>
                  <w:t>☐</w:t>
                </w:r>
              </w:p>
            </w:tc>
          </w:sdtContent>
        </w:sdt>
        <w:sdt>
          <w:sdtPr>
            <w:rPr>
              <w:rFonts w:ascii="MS Gothic" w:eastAsia="MS Gothic" w:hAnsi="MS Gothic" w:cs="Times New Roman" w:hint="eastAsia"/>
              <w:color w:val="000000"/>
              <w:sz w:val="20"/>
              <w:szCs w:val="20"/>
              <w:lang w:val="en-US" w:eastAsia="en-US"/>
            </w:rPr>
            <w:id w:val="-433601349"/>
            <w14:checkbox>
              <w14:checked w14:val="0"/>
              <w14:checkedState w14:val="2612" w14:font="MS Gothic"/>
              <w14:uncheckedState w14:val="2610" w14:font="MS Gothic"/>
            </w14:checkbox>
          </w:sdtPr>
          <w:sdtContent>
            <w:tc>
              <w:tcPr>
                <w:tcW w:w="576" w:type="dxa"/>
                <w:tcBorders>
                  <w:top w:val="nil"/>
                  <w:left w:val="nil"/>
                  <w:bottom w:val="single" w:sz="8" w:space="0" w:color="000000"/>
                  <w:right w:val="single" w:sz="8" w:space="0" w:color="000000"/>
                </w:tcBorders>
                <w:vAlign w:val="center"/>
              </w:tcPr>
              <w:p w14:paraId="64E68603" w14:textId="71CAA3B0" w:rsidR="00EC6C6A" w:rsidRPr="00EC6C6A" w:rsidRDefault="00EC6C6A" w:rsidP="00EC6C6A">
                <w:pPr>
                  <w:spacing w:after="0" w:line="240" w:lineRule="auto"/>
                  <w:jc w:val="center"/>
                  <w:rPr>
                    <w:rFonts w:ascii="MS Gothic" w:eastAsia="MS Gothic" w:hAnsi="MS Gothic" w:cs="Times New Roman"/>
                    <w:color w:val="000000"/>
                    <w:sz w:val="20"/>
                    <w:szCs w:val="20"/>
                    <w:lang w:val="en-US" w:eastAsia="en-US"/>
                  </w:rPr>
                </w:pPr>
                <w:r>
                  <w:rPr>
                    <w:rFonts w:ascii="MS Gothic" w:eastAsia="MS Gothic" w:hAnsi="MS Gothic" w:cs="Times New Roman" w:hint="eastAsia"/>
                    <w:color w:val="000000"/>
                    <w:sz w:val="20"/>
                    <w:szCs w:val="20"/>
                    <w:lang w:val="en-US" w:eastAsia="en-US"/>
                  </w:rPr>
                  <w:t>☐</w:t>
                </w:r>
              </w:p>
            </w:tc>
          </w:sdtContent>
        </w:sdt>
        <w:sdt>
          <w:sdtPr>
            <w:rPr>
              <w:rFonts w:ascii="MS Gothic" w:eastAsia="MS Gothic" w:hAnsi="MS Gothic" w:cs="Times New Roman" w:hint="eastAsia"/>
              <w:color w:val="000000"/>
              <w:sz w:val="20"/>
              <w:szCs w:val="20"/>
              <w:lang w:val="en-US" w:eastAsia="en-US"/>
            </w:rPr>
            <w:id w:val="-1391883813"/>
            <w14:checkbox>
              <w14:checked w14:val="0"/>
              <w14:checkedState w14:val="2612" w14:font="MS Gothic"/>
              <w14:uncheckedState w14:val="2610" w14:font="MS Gothic"/>
            </w14:checkbox>
          </w:sdtPr>
          <w:sdtContent>
            <w:tc>
              <w:tcPr>
                <w:tcW w:w="576" w:type="dxa"/>
                <w:tcBorders>
                  <w:top w:val="nil"/>
                  <w:left w:val="nil"/>
                  <w:bottom w:val="single" w:sz="8" w:space="0" w:color="000000"/>
                  <w:right w:val="single" w:sz="8" w:space="0" w:color="000000"/>
                </w:tcBorders>
                <w:vAlign w:val="center"/>
              </w:tcPr>
              <w:p w14:paraId="7AB01560" w14:textId="05F678DF" w:rsidR="00EC6C6A" w:rsidRPr="00EC6C6A" w:rsidRDefault="00EC6C6A" w:rsidP="00EC6C6A">
                <w:pPr>
                  <w:spacing w:after="0" w:line="240" w:lineRule="auto"/>
                  <w:jc w:val="center"/>
                  <w:rPr>
                    <w:rFonts w:ascii="MS Gothic" w:eastAsia="MS Gothic" w:hAnsi="MS Gothic" w:cs="Times New Roman"/>
                    <w:color w:val="000000"/>
                    <w:sz w:val="20"/>
                    <w:szCs w:val="20"/>
                    <w:lang w:val="en-US" w:eastAsia="en-US"/>
                  </w:rPr>
                </w:pPr>
                <w:r>
                  <w:rPr>
                    <w:rFonts w:ascii="MS Gothic" w:eastAsia="MS Gothic" w:hAnsi="MS Gothic" w:cs="Times New Roman" w:hint="eastAsia"/>
                    <w:color w:val="000000"/>
                    <w:sz w:val="20"/>
                    <w:szCs w:val="20"/>
                    <w:lang w:val="en-US" w:eastAsia="en-US"/>
                  </w:rPr>
                  <w:t>☐</w:t>
                </w:r>
              </w:p>
            </w:tc>
          </w:sdtContent>
        </w:sdt>
        <w:sdt>
          <w:sdtPr>
            <w:rPr>
              <w:rFonts w:ascii="MS Gothic" w:eastAsia="MS Gothic" w:hAnsi="MS Gothic" w:cs="Times New Roman" w:hint="eastAsia"/>
              <w:color w:val="000000"/>
              <w:sz w:val="20"/>
              <w:szCs w:val="20"/>
              <w:lang w:val="en-US" w:eastAsia="en-US"/>
            </w:rPr>
            <w:id w:val="-490414279"/>
            <w14:checkbox>
              <w14:checked w14:val="0"/>
              <w14:checkedState w14:val="2612" w14:font="MS Gothic"/>
              <w14:uncheckedState w14:val="2610" w14:font="MS Gothic"/>
            </w14:checkbox>
          </w:sdtPr>
          <w:sdtContent>
            <w:tc>
              <w:tcPr>
                <w:tcW w:w="504" w:type="dxa"/>
                <w:tcBorders>
                  <w:top w:val="nil"/>
                  <w:left w:val="nil"/>
                  <w:bottom w:val="single" w:sz="8" w:space="0" w:color="000000"/>
                  <w:right w:val="single" w:sz="8" w:space="0" w:color="000000"/>
                </w:tcBorders>
                <w:vAlign w:val="center"/>
              </w:tcPr>
              <w:p w14:paraId="5031007B" w14:textId="5B87C612" w:rsidR="00EC6C6A" w:rsidRPr="00EC6C6A" w:rsidRDefault="00EC6C6A" w:rsidP="00EC6C6A">
                <w:pPr>
                  <w:spacing w:after="0" w:line="240" w:lineRule="auto"/>
                  <w:jc w:val="center"/>
                  <w:rPr>
                    <w:rFonts w:ascii="MS Gothic" w:eastAsia="MS Gothic" w:hAnsi="MS Gothic" w:cs="Times New Roman"/>
                    <w:color w:val="000000"/>
                    <w:sz w:val="20"/>
                    <w:szCs w:val="20"/>
                    <w:lang w:val="en-US" w:eastAsia="en-US"/>
                  </w:rPr>
                </w:pPr>
                <w:r>
                  <w:rPr>
                    <w:rFonts w:ascii="MS Gothic" w:eastAsia="MS Gothic" w:hAnsi="MS Gothic" w:cs="Times New Roman" w:hint="eastAsia"/>
                    <w:color w:val="000000"/>
                    <w:sz w:val="20"/>
                    <w:szCs w:val="20"/>
                    <w:lang w:val="en-US" w:eastAsia="en-US"/>
                  </w:rPr>
                  <w:t>☐</w:t>
                </w:r>
              </w:p>
            </w:tc>
          </w:sdtContent>
        </w:sdt>
      </w:tr>
      <w:tr w:rsidR="00EC6C6A" w:rsidRPr="00EC6C6A" w14:paraId="2BDB65B2" w14:textId="77777777" w:rsidTr="00EC6C6A">
        <w:trPr>
          <w:trHeight w:val="300"/>
        </w:trPr>
        <w:tc>
          <w:tcPr>
            <w:tcW w:w="1617" w:type="dxa"/>
            <w:vMerge/>
            <w:tcBorders>
              <w:top w:val="nil"/>
              <w:left w:val="single" w:sz="8" w:space="0" w:color="000000"/>
              <w:bottom w:val="single" w:sz="8" w:space="0" w:color="000000"/>
              <w:right w:val="single" w:sz="8" w:space="0" w:color="000000"/>
            </w:tcBorders>
            <w:vAlign w:val="center"/>
            <w:hideMark/>
          </w:tcPr>
          <w:p w14:paraId="3E0E89B2" w14:textId="77777777" w:rsidR="00EC6C6A" w:rsidRPr="00EC6C6A" w:rsidRDefault="00EC6C6A" w:rsidP="00EC6C6A">
            <w:pPr>
              <w:spacing w:after="0" w:line="240" w:lineRule="auto"/>
              <w:rPr>
                <w:rFonts w:ascii="Aptos" w:eastAsia="Times New Roman" w:hAnsi="Aptos" w:cs="Times New Roman"/>
                <w:color w:val="000000"/>
                <w:sz w:val="20"/>
                <w:szCs w:val="20"/>
                <w:lang w:val="en-US" w:eastAsia="en-US"/>
              </w:rPr>
            </w:pPr>
          </w:p>
        </w:tc>
        <w:tc>
          <w:tcPr>
            <w:tcW w:w="3744" w:type="dxa"/>
            <w:tcBorders>
              <w:top w:val="nil"/>
              <w:left w:val="nil"/>
              <w:bottom w:val="single" w:sz="8" w:space="0" w:color="000000"/>
              <w:right w:val="single" w:sz="8" w:space="0" w:color="000000"/>
            </w:tcBorders>
            <w:vAlign w:val="center"/>
            <w:hideMark/>
          </w:tcPr>
          <w:p w14:paraId="4EC55027" w14:textId="77777777" w:rsidR="00EC6C6A" w:rsidRPr="00EC6C6A" w:rsidRDefault="00EC6C6A" w:rsidP="00EC6C6A">
            <w:pPr>
              <w:spacing w:after="0" w:line="240" w:lineRule="auto"/>
              <w:rPr>
                <w:rFonts w:ascii="Aptos" w:eastAsia="Times New Roman" w:hAnsi="Aptos" w:cs="Times New Roman"/>
                <w:color w:val="000000"/>
                <w:sz w:val="20"/>
                <w:szCs w:val="20"/>
                <w:lang w:val="en-US" w:eastAsia="en-US"/>
              </w:rPr>
            </w:pPr>
            <w:r w:rsidRPr="00EC6C6A">
              <w:rPr>
                <w:rFonts w:ascii="Aptos" w:eastAsia="Times New Roman" w:hAnsi="Aptos" w:cs="Times New Roman"/>
                <w:color w:val="000000"/>
                <w:sz w:val="20"/>
                <w:szCs w:val="20"/>
                <w:lang w:eastAsia="en-US"/>
              </w:rPr>
              <w:t> </w:t>
            </w:r>
          </w:p>
        </w:tc>
        <w:sdt>
          <w:sdtPr>
            <w:rPr>
              <w:rFonts w:ascii="MS Gothic" w:eastAsia="MS Gothic" w:hAnsi="MS Gothic" w:cs="Times New Roman"/>
              <w:color w:val="000000"/>
              <w:sz w:val="20"/>
              <w:szCs w:val="20"/>
              <w:lang w:val="en-US" w:eastAsia="en-US"/>
            </w:rPr>
            <w:id w:val="-317199321"/>
            <w14:checkbox>
              <w14:checked w14:val="0"/>
              <w14:checkedState w14:val="2612" w14:font="MS Gothic"/>
              <w14:uncheckedState w14:val="2610" w14:font="MS Gothic"/>
            </w14:checkbox>
          </w:sdtPr>
          <w:sdtContent>
            <w:tc>
              <w:tcPr>
                <w:tcW w:w="576" w:type="dxa"/>
                <w:tcBorders>
                  <w:top w:val="nil"/>
                  <w:left w:val="nil"/>
                  <w:bottom w:val="single" w:sz="8" w:space="0" w:color="000000"/>
                  <w:right w:val="single" w:sz="8" w:space="0" w:color="000000"/>
                </w:tcBorders>
                <w:vAlign w:val="center"/>
              </w:tcPr>
              <w:p w14:paraId="02A0B486" w14:textId="1473AD73" w:rsidR="00EC6C6A" w:rsidRPr="00EC6C6A" w:rsidRDefault="00EC6C6A" w:rsidP="00EC6C6A">
                <w:pPr>
                  <w:spacing w:after="0" w:line="240" w:lineRule="auto"/>
                  <w:jc w:val="center"/>
                  <w:rPr>
                    <w:rFonts w:ascii="MS Gothic" w:eastAsia="MS Gothic" w:hAnsi="MS Gothic" w:cs="Times New Roman"/>
                    <w:color w:val="000000"/>
                    <w:sz w:val="20"/>
                    <w:szCs w:val="20"/>
                    <w:lang w:val="en-US" w:eastAsia="en-US"/>
                  </w:rPr>
                </w:pPr>
                <w:r>
                  <w:rPr>
                    <w:rFonts w:ascii="MS Gothic" w:eastAsia="MS Gothic" w:hAnsi="MS Gothic" w:cs="Times New Roman" w:hint="eastAsia"/>
                    <w:color w:val="000000"/>
                    <w:sz w:val="20"/>
                    <w:szCs w:val="20"/>
                    <w:lang w:val="en-US" w:eastAsia="en-US"/>
                  </w:rPr>
                  <w:t>☐</w:t>
                </w:r>
              </w:p>
            </w:tc>
          </w:sdtContent>
        </w:sdt>
        <w:sdt>
          <w:sdtPr>
            <w:rPr>
              <w:rFonts w:ascii="MS Gothic" w:eastAsia="MS Gothic" w:hAnsi="MS Gothic" w:cs="Times New Roman" w:hint="eastAsia"/>
              <w:color w:val="000000"/>
              <w:sz w:val="20"/>
              <w:szCs w:val="20"/>
              <w:lang w:val="en-US" w:eastAsia="en-US"/>
            </w:rPr>
            <w:id w:val="-236629931"/>
            <w14:checkbox>
              <w14:checked w14:val="0"/>
              <w14:checkedState w14:val="2612" w14:font="MS Gothic"/>
              <w14:uncheckedState w14:val="2610" w14:font="MS Gothic"/>
            </w14:checkbox>
          </w:sdtPr>
          <w:sdtContent>
            <w:tc>
              <w:tcPr>
                <w:tcW w:w="576" w:type="dxa"/>
                <w:tcBorders>
                  <w:top w:val="nil"/>
                  <w:left w:val="nil"/>
                  <w:bottom w:val="single" w:sz="8" w:space="0" w:color="000000"/>
                  <w:right w:val="single" w:sz="8" w:space="0" w:color="000000"/>
                </w:tcBorders>
                <w:vAlign w:val="center"/>
              </w:tcPr>
              <w:p w14:paraId="6A3A2FAD" w14:textId="3911415F" w:rsidR="00EC6C6A" w:rsidRPr="00EC6C6A" w:rsidRDefault="00EC6C6A" w:rsidP="00EC6C6A">
                <w:pPr>
                  <w:spacing w:after="0" w:line="240" w:lineRule="auto"/>
                  <w:jc w:val="center"/>
                  <w:rPr>
                    <w:rFonts w:ascii="MS Gothic" w:eastAsia="MS Gothic" w:hAnsi="MS Gothic" w:cs="Times New Roman"/>
                    <w:color w:val="000000"/>
                    <w:sz w:val="20"/>
                    <w:szCs w:val="20"/>
                    <w:lang w:val="en-US" w:eastAsia="en-US"/>
                  </w:rPr>
                </w:pPr>
                <w:r>
                  <w:rPr>
                    <w:rFonts w:ascii="MS Gothic" w:eastAsia="MS Gothic" w:hAnsi="MS Gothic" w:cs="Times New Roman" w:hint="eastAsia"/>
                    <w:color w:val="000000"/>
                    <w:sz w:val="20"/>
                    <w:szCs w:val="20"/>
                    <w:lang w:val="en-US" w:eastAsia="en-US"/>
                  </w:rPr>
                  <w:t>☐</w:t>
                </w:r>
              </w:p>
            </w:tc>
          </w:sdtContent>
        </w:sdt>
        <w:sdt>
          <w:sdtPr>
            <w:rPr>
              <w:rFonts w:ascii="MS Gothic" w:eastAsia="MS Gothic" w:hAnsi="MS Gothic" w:cs="Times New Roman" w:hint="eastAsia"/>
              <w:color w:val="000000"/>
              <w:sz w:val="20"/>
              <w:szCs w:val="20"/>
              <w:lang w:val="en-US" w:eastAsia="en-US"/>
            </w:rPr>
            <w:id w:val="711933202"/>
            <w14:checkbox>
              <w14:checked w14:val="0"/>
              <w14:checkedState w14:val="2612" w14:font="MS Gothic"/>
              <w14:uncheckedState w14:val="2610" w14:font="MS Gothic"/>
            </w14:checkbox>
          </w:sdtPr>
          <w:sdtContent>
            <w:tc>
              <w:tcPr>
                <w:tcW w:w="576" w:type="dxa"/>
                <w:tcBorders>
                  <w:top w:val="nil"/>
                  <w:left w:val="nil"/>
                  <w:bottom w:val="single" w:sz="8" w:space="0" w:color="000000"/>
                  <w:right w:val="single" w:sz="8" w:space="0" w:color="000000"/>
                </w:tcBorders>
                <w:vAlign w:val="center"/>
              </w:tcPr>
              <w:p w14:paraId="5543E620" w14:textId="6605A4F6" w:rsidR="00EC6C6A" w:rsidRPr="00EC6C6A" w:rsidRDefault="00EC6C6A" w:rsidP="00EC6C6A">
                <w:pPr>
                  <w:spacing w:after="0" w:line="240" w:lineRule="auto"/>
                  <w:jc w:val="center"/>
                  <w:rPr>
                    <w:rFonts w:ascii="MS Gothic" w:eastAsia="MS Gothic" w:hAnsi="MS Gothic" w:cs="Times New Roman"/>
                    <w:color w:val="000000"/>
                    <w:sz w:val="20"/>
                    <w:szCs w:val="20"/>
                    <w:lang w:val="en-US" w:eastAsia="en-US"/>
                  </w:rPr>
                </w:pPr>
                <w:r>
                  <w:rPr>
                    <w:rFonts w:ascii="MS Gothic" w:eastAsia="MS Gothic" w:hAnsi="MS Gothic" w:cs="Times New Roman" w:hint="eastAsia"/>
                    <w:color w:val="000000"/>
                    <w:sz w:val="20"/>
                    <w:szCs w:val="20"/>
                    <w:lang w:val="en-US" w:eastAsia="en-US"/>
                  </w:rPr>
                  <w:t>☐</w:t>
                </w:r>
              </w:p>
            </w:tc>
          </w:sdtContent>
        </w:sdt>
        <w:sdt>
          <w:sdtPr>
            <w:rPr>
              <w:rFonts w:ascii="MS Gothic" w:eastAsia="MS Gothic" w:hAnsi="MS Gothic" w:cs="Times New Roman"/>
              <w:color w:val="000000"/>
              <w:sz w:val="20"/>
              <w:szCs w:val="20"/>
              <w:lang w:val="en-US" w:eastAsia="en-US"/>
            </w:rPr>
            <w:id w:val="1013107855"/>
            <w14:checkbox>
              <w14:checked w14:val="0"/>
              <w14:checkedState w14:val="2612" w14:font="MS Gothic"/>
              <w14:uncheckedState w14:val="2610" w14:font="MS Gothic"/>
            </w14:checkbox>
          </w:sdtPr>
          <w:sdtContent>
            <w:tc>
              <w:tcPr>
                <w:tcW w:w="576" w:type="dxa"/>
                <w:tcBorders>
                  <w:top w:val="nil"/>
                  <w:left w:val="nil"/>
                  <w:bottom w:val="single" w:sz="8" w:space="0" w:color="000000"/>
                  <w:right w:val="single" w:sz="8" w:space="0" w:color="000000"/>
                </w:tcBorders>
                <w:vAlign w:val="center"/>
              </w:tcPr>
              <w:p w14:paraId="28E04825" w14:textId="01966E34" w:rsidR="00EC6C6A" w:rsidRPr="00EC6C6A" w:rsidRDefault="00EC6C6A" w:rsidP="00EC6C6A">
                <w:pPr>
                  <w:spacing w:after="0" w:line="240" w:lineRule="auto"/>
                  <w:jc w:val="center"/>
                  <w:rPr>
                    <w:rFonts w:ascii="MS Gothic" w:eastAsia="MS Gothic" w:hAnsi="MS Gothic" w:cs="Times New Roman"/>
                    <w:color w:val="000000"/>
                    <w:sz w:val="20"/>
                    <w:szCs w:val="20"/>
                    <w:lang w:val="en-US" w:eastAsia="en-US"/>
                  </w:rPr>
                </w:pPr>
                <w:r>
                  <w:rPr>
                    <w:rFonts w:ascii="MS Gothic" w:eastAsia="MS Gothic" w:hAnsi="MS Gothic" w:cs="Times New Roman" w:hint="eastAsia"/>
                    <w:color w:val="000000"/>
                    <w:sz w:val="20"/>
                    <w:szCs w:val="20"/>
                    <w:lang w:val="en-US" w:eastAsia="en-US"/>
                  </w:rPr>
                  <w:t>☐</w:t>
                </w:r>
              </w:p>
            </w:tc>
          </w:sdtContent>
        </w:sdt>
        <w:sdt>
          <w:sdtPr>
            <w:rPr>
              <w:rFonts w:ascii="MS Gothic" w:eastAsia="MS Gothic" w:hAnsi="MS Gothic" w:cs="Times New Roman" w:hint="eastAsia"/>
              <w:color w:val="000000"/>
              <w:sz w:val="20"/>
              <w:szCs w:val="20"/>
              <w:lang w:val="en-US" w:eastAsia="en-US"/>
            </w:rPr>
            <w:id w:val="6113035"/>
            <w14:checkbox>
              <w14:checked w14:val="0"/>
              <w14:checkedState w14:val="2612" w14:font="MS Gothic"/>
              <w14:uncheckedState w14:val="2610" w14:font="MS Gothic"/>
            </w14:checkbox>
          </w:sdtPr>
          <w:sdtContent>
            <w:tc>
              <w:tcPr>
                <w:tcW w:w="576" w:type="dxa"/>
                <w:tcBorders>
                  <w:top w:val="nil"/>
                  <w:left w:val="nil"/>
                  <w:bottom w:val="single" w:sz="8" w:space="0" w:color="000000"/>
                  <w:right w:val="single" w:sz="8" w:space="0" w:color="000000"/>
                </w:tcBorders>
                <w:vAlign w:val="center"/>
              </w:tcPr>
              <w:p w14:paraId="3F3C8A35" w14:textId="030E6589" w:rsidR="00EC6C6A" w:rsidRPr="00EC6C6A" w:rsidRDefault="00EC6C6A" w:rsidP="00EC6C6A">
                <w:pPr>
                  <w:spacing w:after="0" w:line="240" w:lineRule="auto"/>
                  <w:jc w:val="center"/>
                  <w:rPr>
                    <w:rFonts w:ascii="MS Gothic" w:eastAsia="MS Gothic" w:hAnsi="MS Gothic" w:cs="Times New Roman"/>
                    <w:color w:val="000000"/>
                    <w:sz w:val="20"/>
                    <w:szCs w:val="20"/>
                    <w:lang w:val="en-US" w:eastAsia="en-US"/>
                  </w:rPr>
                </w:pPr>
                <w:r>
                  <w:rPr>
                    <w:rFonts w:ascii="MS Gothic" w:eastAsia="MS Gothic" w:hAnsi="MS Gothic" w:cs="Times New Roman" w:hint="eastAsia"/>
                    <w:color w:val="000000"/>
                    <w:sz w:val="20"/>
                    <w:szCs w:val="20"/>
                    <w:lang w:val="en-US" w:eastAsia="en-US"/>
                  </w:rPr>
                  <w:t>☐</w:t>
                </w:r>
              </w:p>
            </w:tc>
          </w:sdtContent>
        </w:sdt>
        <w:sdt>
          <w:sdtPr>
            <w:rPr>
              <w:rFonts w:ascii="MS Gothic" w:eastAsia="MS Gothic" w:hAnsi="MS Gothic" w:cs="Times New Roman" w:hint="eastAsia"/>
              <w:color w:val="000000"/>
              <w:sz w:val="20"/>
              <w:szCs w:val="20"/>
              <w:lang w:val="en-US" w:eastAsia="en-US"/>
            </w:rPr>
            <w:id w:val="-882089614"/>
            <w14:checkbox>
              <w14:checked w14:val="0"/>
              <w14:checkedState w14:val="2612" w14:font="MS Gothic"/>
              <w14:uncheckedState w14:val="2610" w14:font="MS Gothic"/>
            </w14:checkbox>
          </w:sdtPr>
          <w:sdtContent>
            <w:tc>
              <w:tcPr>
                <w:tcW w:w="576" w:type="dxa"/>
                <w:tcBorders>
                  <w:top w:val="nil"/>
                  <w:left w:val="nil"/>
                  <w:bottom w:val="single" w:sz="8" w:space="0" w:color="000000"/>
                  <w:right w:val="single" w:sz="8" w:space="0" w:color="000000"/>
                </w:tcBorders>
                <w:vAlign w:val="center"/>
              </w:tcPr>
              <w:p w14:paraId="108EFA22" w14:textId="5A59E56D" w:rsidR="00EC6C6A" w:rsidRPr="00EC6C6A" w:rsidRDefault="00EC6C6A" w:rsidP="00EC6C6A">
                <w:pPr>
                  <w:spacing w:after="0" w:line="240" w:lineRule="auto"/>
                  <w:jc w:val="center"/>
                  <w:rPr>
                    <w:rFonts w:ascii="MS Gothic" w:eastAsia="MS Gothic" w:hAnsi="MS Gothic" w:cs="Times New Roman"/>
                    <w:color w:val="000000"/>
                    <w:sz w:val="20"/>
                    <w:szCs w:val="20"/>
                    <w:lang w:val="en-US" w:eastAsia="en-US"/>
                  </w:rPr>
                </w:pPr>
                <w:r>
                  <w:rPr>
                    <w:rFonts w:ascii="MS Gothic" w:eastAsia="MS Gothic" w:hAnsi="MS Gothic" w:cs="Times New Roman" w:hint="eastAsia"/>
                    <w:color w:val="000000"/>
                    <w:sz w:val="20"/>
                    <w:szCs w:val="20"/>
                    <w:lang w:val="en-US" w:eastAsia="en-US"/>
                  </w:rPr>
                  <w:t>☐</w:t>
                </w:r>
              </w:p>
            </w:tc>
          </w:sdtContent>
        </w:sdt>
        <w:sdt>
          <w:sdtPr>
            <w:rPr>
              <w:rFonts w:ascii="MS Gothic" w:eastAsia="MS Gothic" w:hAnsi="MS Gothic" w:cs="Times New Roman" w:hint="eastAsia"/>
              <w:color w:val="000000"/>
              <w:sz w:val="20"/>
              <w:szCs w:val="20"/>
              <w:lang w:val="en-US" w:eastAsia="en-US"/>
            </w:rPr>
            <w:id w:val="-1323577523"/>
            <w14:checkbox>
              <w14:checked w14:val="0"/>
              <w14:checkedState w14:val="2612" w14:font="MS Gothic"/>
              <w14:uncheckedState w14:val="2610" w14:font="MS Gothic"/>
            </w14:checkbox>
          </w:sdtPr>
          <w:sdtContent>
            <w:tc>
              <w:tcPr>
                <w:tcW w:w="504" w:type="dxa"/>
                <w:tcBorders>
                  <w:top w:val="nil"/>
                  <w:left w:val="nil"/>
                  <w:bottom w:val="single" w:sz="8" w:space="0" w:color="000000"/>
                  <w:right w:val="single" w:sz="8" w:space="0" w:color="000000"/>
                </w:tcBorders>
                <w:vAlign w:val="center"/>
              </w:tcPr>
              <w:p w14:paraId="581EACE3" w14:textId="45C375D4" w:rsidR="00EC6C6A" w:rsidRPr="00EC6C6A" w:rsidRDefault="00EC6C6A" w:rsidP="00EC6C6A">
                <w:pPr>
                  <w:spacing w:after="0" w:line="240" w:lineRule="auto"/>
                  <w:jc w:val="center"/>
                  <w:rPr>
                    <w:rFonts w:ascii="MS Gothic" w:eastAsia="MS Gothic" w:hAnsi="MS Gothic" w:cs="Times New Roman"/>
                    <w:color w:val="000000"/>
                    <w:sz w:val="20"/>
                    <w:szCs w:val="20"/>
                    <w:lang w:val="en-US" w:eastAsia="en-US"/>
                  </w:rPr>
                </w:pPr>
                <w:r>
                  <w:rPr>
                    <w:rFonts w:ascii="MS Gothic" w:eastAsia="MS Gothic" w:hAnsi="MS Gothic" w:cs="Times New Roman" w:hint="eastAsia"/>
                    <w:color w:val="000000"/>
                    <w:sz w:val="20"/>
                    <w:szCs w:val="20"/>
                    <w:lang w:val="en-US" w:eastAsia="en-US"/>
                  </w:rPr>
                  <w:t>☐</w:t>
                </w:r>
              </w:p>
            </w:tc>
          </w:sdtContent>
        </w:sdt>
      </w:tr>
      <w:tr w:rsidR="00EC6C6A" w:rsidRPr="00EC6C6A" w14:paraId="372037C3" w14:textId="77777777" w:rsidTr="00EC6C6A">
        <w:trPr>
          <w:trHeight w:val="300"/>
        </w:trPr>
        <w:tc>
          <w:tcPr>
            <w:tcW w:w="1617" w:type="dxa"/>
            <w:vMerge w:val="restart"/>
            <w:tcBorders>
              <w:top w:val="nil"/>
              <w:left w:val="single" w:sz="8" w:space="0" w:color="000000"/>
              <w:bottom w:val="single" w:sz="8" w:space="0" w:color="000000"/>
              <w:right w:val="single" w:sz="8" w:space="0" w:color="000000"/>
            </w:tcBorders>
            <w:vAlign w:val="center"/>
            <w:hideMark/>
          </w:tcPr>
          <w:p w14:paraId="1AD9205A" w14:textId="77777777" w:rsidR="00EC6C6A" w:rsidRPr="00EC6C6A" w:rsidRDefault="00EC6C6A" w:rsidP="00EC6C6A">
            <w:pPr>
              <w:spacing w:after="0" w:line="240" w:lineRule="auto"/>
              <w:rPr>
                <w:rFonts w:ascii="Aptos" w:eastAsia="Times New Roman" w:hAnsi="Aptos" w:cs="Times New Roman"/>
                <w:color w:val="000000"/>
                <w:sz w:val="20"/>
                <w:szCs w:val="20"/>
                <w:lang w:val="en-US" w:eastAsia="en-US"/>
              </w:rPr>
            </w:pPr>
            <w:r w:rsidRPr="00EC6C6A">
              <w:rPr>
                <w:rFonts w:ascii="Aptos" w:eastAsia="Times New Roman" w:hAnsi="Aptos" w:cs="Times New Roman"/>
                <w:color w:val="000000"/>
                <w:sz w:val="20"/>
                <w:szCs w:val="20"/>
                <w:lang w:eastAsia="en-US"/>
              </w:rPr>
              <w:t>Private Sector</w:t>
            </w:r>
          </w:p>
        </w:tc>
        <w:tc>
          <w:tcPr>
            <w:tcW w:w="3744" w:type="dxa"/>
            <w:tcBorders>
              <w:top w:val="nil"/>
              <w:left w:val="nil"/>
              <w:bottom w:val="single" w:sz="8" w:space="0" w:color="000000"/>
              <w:right w:val="single" w:sz="8" w:space="0" w:color="000000"/>
            </w:tcBorders>
            <w:vAlign w:val="center"/>
            <w:hideMark/>
          </w:tcPr>
          <w:p w14:paraId="16BAE980" w14:textId="77777777" w:rsidR="00EC6C6A" w:rsidRPr="00EC6C6A" w:rsidRDefault="00EC6C6A" w:rsidP="00EC6C6A">
            <w:pPr>
              <w:spacing w:after="0" w:line="240" w:lineRule="auto"/>
              <w:rPr>
                <w:rFonts w:ascii="Aptos" w:eastAsia="Times New Roman" w:hAnsi="Aptos" w:cs="Times New Roman"/>
                <w:color w:val="000000"/>
                <w:sz w:val="20"/>
                <w:szCs w:val="20"/>
                <w:lang w:val="en-US" w:eastAsia="en-US"/>
              </w:rPr>
            </w:pPr>
            <w:r w:rsidRPr="00EC6C6A">
              <w:rPr>
                <w:rFonts w:ascii="Aptos" w:eastAsia="Times New Roman" w:hAnsi="Aptos" w:cs="Times New Roman"/>
                <w:color w:val="000000"/>
                <w:sz w:val="20"/>
                <w:szCs w:val="20"/>
                <w:lang w:eastAsia="en-US"/>
              </w:rPr>
              <w:t> </w:t>
            </w:r>
          </w:p>
        </w:tc>
        <w:sdt>
          <w:sdtPr>
            <w:rPr>
              <w:rFonts w:ascii="MS Gothic" w:eastAsia="MS Gothic" w:hAnsi="MS Gothic" w:cs="Times New Roman"/>
              <w:color w:val="000000"/>
              <w:sz w:val="20"/>
              <w:szCs w:val="20"/>
              <w:lang w:val="en-US" w:eastAsia="en-US"/>
            </w:rPr>
            <w:id w:val="-72206100"/>
            <w14:checkbox>
              <w14:checked w14:val="0"/>
              <w14:checkedState w14:val="2612" w14:font="MS Gothic"/>
              <w14:uncheckedState w14:val="2610" w14:font="MS Gothic"/>
            </w14:checkbox>
          </w:sdtPr>
          <w:sdtContent>
            <w:tc>
              <w:tcPr>
                <w:tcW w:w="576" w:type="dxa"/>
                <w:tcBorders>
                  <w:top w:val="nil"/>
                  <w:left w:val="nil"/>
                  <w:bottom w:val="single" w:sz="8" w:space="0" w:color="000000"/>
                  <w:right w:val="single" w:sz="8" w:space="0" w:color="000000"/>
                </w:tcBorders>
                <w:vAlign w:val="center"/>
              </w:tcPr>
              <w:p w14:paraId="1B9C8DF2" w14:textId="44EC5E16" w:rsidR="00EC6C6A" w:rsidRPr="00EC6C6A" w:rsidRDefault="00EC6C6A" w:rsidP="00EC6C6A">
                <w:pPr>
                  <w:spacing w:after="0" w:line="240" w:lineRule="auto"/>
                  <w:jc w:val="center"/>
                  <w:rPr>
                    <w:rFonts w:ascii="MS Gothic" w:eastAsia="MS Gothic" w:hAnsi="MS Gothic" w:cs="Times New Roman"/>
                    <w:color w:val="000000"/>
                    <w:sz w:val="20"/>
                    <w:szCs w:val="20"/>
                    <w:lang w:val="en-US" w:eastAsia="en-US"/>
                  </w:rPr>
                </w:pPr>
                <w:r>
                  <w:rPr>
                    <w:rFonts w:ascii="MS Gothic" w:eastAsia="MS Gothic" w:hAnsi="MS Gothic" w:cs="Times New Roman" w:hint="eastAsia"/>
                    <w:color w:val="000000"/>
                    <w:sz w:val="20"/>
                    <w:szCs w:val="20"/>
                    <w:lang w:val="en-US" w:eastAsia="en-US"/>
                  </w:rPr>
                  <w:t>☐</w:t>
                </w:r>
              </w:p>
            </w:tc>
          </w:sdtContent>
        </w:sdt>
        <w:sdt>
          <w:sdtPr>
            <w:rPr>
              <w:rFonts w:ascii="MS Gothic" w:eastAsia="MS Gothic" w:hAnsi="MS Gothic" w:cs="Times New Roman" w:hint="eastAsia"/>
              <w:color w:val="000000"/>
              <w:sz w:val="20"/>
              <w:szCs w:val="20"/>
              <w:lang w:val="en-US" w:eastAsia="en-US"/>
            </w:rPr>
            <w:id w:val="75258763"/>
            <w14:checkbox>
              <w14:checked w14:val="0"/>
              <w14:checkedState w14:val="2612" w14:font="MS Gothic"/>
              <w14:uncheckedState w14:val="2610" w14:font="MS Gothic"/>
            </w14:checkbox>
          </w:sdtPr>
          <w:sdtContent>
            <w:tc>
              <w:tcPr>
                <w:tcW w:w="576" w:type="dxa"/>
                <w:tcBorders>
                  <w:top w:val="nil"/>
                  <w:left w:val="nil"/>
                  <w:bottom w:val="single" w:sz="8" w:space="0" w:color="000000"/>
                  <w:right w:val="single" w:sz="8" w:space="0" w:color="000000"/>
                </w:tcBorders>
                <w:vAlign w:val="center"/>
              </w:tcPr>
              <w:p w14:paraId="5FFE4A77" w14:textId="30B307C3" w:rsidR="00EC6C6A" w:rsidRPr="00EC6C6A" w:rsidRDefault="00EC6C6A" w:rsidP="00EC6C6A">
                <w:pPr>
                  <w:spacing w:after="0" w:line="240" w:lineRule="auto"/>
                  <w:jc w:val="center"/>
                  <w:rPr>
                    <w:rFonts w:ascii="MS Gothic" w:eastAsia="MS Gothic" w:hAnsi="MS Gothic" w:cs="Times New Roman"/>
                    <w:color w:val="000000"/>
                    <w:sz w:val="20"/>
                    <w:szCs w:val="20"/>
                    <w:lang w:val="en-US" w:eastAsia="en-US"/>
                  </w:rPr>
                </w:pPr>
                <w:r>
                  <w:rPr>
                    <w:rFonts w:ascii="MS Gothic" w:eastAsia="MS Gothic" w:hAnsi="MS Gothic" w:cs="Times New Roman" w:hint="eastAsia"/>
                    <w:color w:val="000000"/>
                    <w:sz w:val="20"/>
                    <w:szCs w:val="20"/>
                    <w:lang w:val="en-US" w:eastAsia="en-US"/>
                  </w:rPr>
                  <w:t>☐</w:t>
                </w:r>
              </w:p>
            </w:tc>
          </w:sdtContent>
        </w:sdt>
        <w:sdt>
          <w:sdtPr>
            <w:rPr>
              <w:rFonts w:ascii="MS Gothic" w:eastAsia="MS Gothic" w:hAnsi="MS Gothic" w:cs="Times New Roman" w:hint="eastAsia"/>
              <w:color w:val="000000"/>
              <w:sz w:val="20"/>
              <w:szCs w:val="20"/>
              <w:lang w:val="en-US" w:eastAsia="en-US"/>
            </w:rPr>
            <w:id w:val="1020121808"/>
            <w14:checkbox>
              <w14:checked w14:val="0"/>
              <w14:checkedState w14:val="2612" w14:font="MS Gothic"/>
              <w14:uncheckedState w14:val="2610" w14:font="MS Gothic"/>
            </w14:checkbox>
          </w:sdtPr>
          <w:sdtContent>
            <w:tc>
              <w:tcPr>
                <w:tcW w:w="576" w:type="dxa"/>
                <w:tcBorders>
                  <w:top w:val="nil"/>
                  <w:left w:val="nil"/>
                  <w:bottom w:val="single" w:sz="8" w:space="0" w:color="000000"/>
                  <w:right w:val="single" w:sz="8" w:space="0" w:color="000000"/>
                </w:tcBorders>
                <w:vAlign w:val="center"/>
              </w:tcPr>
              <w:p w14:paraId="397B90FF" w14:textId="5F3D9FA0" w:rsidR="00EC6C6A" w:rsidRPr="00EC6C6A" w:rsidRDefault="00EC6C6A" w:rsidP="00EC6C6A">
                <w:pPr>
                  <w:spacing w:after="0" w:line="240" w:lineRule="auto"/>
                  <w:jc w:val="center"/>
                  <w:rPr>
                    <w:rFonts w:ascii="MS Gothic" w:eastAsia="MS Gothic" w:hAnsi="MS Gothic" w:cs="Times New Roman"/>
                    <w:color w:val="000000"/>
                    <w:sz w:val="20"/>
                    <w:szCs w:val="20"/>
                    <w:lang w:val="en-US" w:eastAsia="en-US"/>
                  </w:rPr>
                </w:pPr>
                <w:r>
                  <w:rPr>
                    <w:rFonts w:ascii="MS Gothic" w:eastAsia="MS Gothic" w:hAnsi="MS Gothic" w:cs="Times New Roman" w:hint="eastAsia"/>
                    <w:color w:val="000000"/>
                    <w:sz w:val="20"/>
                    <w:szCs w:val="20"/>
                    <w:lang w:val="en-US" w:eastAsia="en-US"/>
                  </w:rPr>
                  <w:t>☐</w:t>
                </w:r>
              </w:p>
            </w:tc>
          </w:sdtContent>
        </w:sdt>
        <w:sdt>
          <w:sdtPr>
            <w:rPr>
              <w:rFonts w:ascii="MS Gothic" w:eastAsia="MS Gothic" w:hAnsi="MS Gothic" w:cs="Times New Roman"/>
              <w:color w:val="000000"/>
              <w:sz w:val="20"/>
              <w:szCs w:val="20"/>
              <w:lang w:val="en-US" w:eastAsia="en-US"/>
            </w:rPr>
            <w:id w:val="-678034647"/>
            <w14:checkbox>
              <w14:checked w14:val="0"/>
              <w14:checkedState w14:val="2612" w14:font="MS Gothic"/>
              <w14:uncheckedState w14:val="2610" w14:font="MS Gothic"/>
            </w14:checkbox>
          </w:sdtPr>
          <w:sdtContent>
            <w:tc>
              <w:tcPr>
                <w:tcW w:w="576" w:type="dxa"/>
                <w:tcBorders>
                  <w:top w:val="nil"/>
                  <w:left w:val="nil"/>
                  <w:bottom w:val="single" w:sz="8" w:space="0" w:color="000000"/>
                  <w:right w:val="single" w:sz="8" w:space="0" w:color="000000"/>
                </w:tcBorders>
                <w:vAlign w:val="center"/>
              </w:tcPr>
              <w:p w14:paraId="54765157" w14:textId="5A21AA85" w:rsidR="00EC6C6A" w:rsidRPr="00EC6C6A" w:rsidRDefault="00EC6C6A" w:rsidP="00EC6C6A">
                <w:pPr>
                  <w:spacing w:after="0" w:line="240" w:lineRule="auto"/>
                  <w:jc w:val="center"/>
                  <w:rPr>
                    <w:rFonts w:ascii="MS Gothic" w:eastAsia="MS Gothic" w:hAnsi="MS Gothic" w:cs="Times New Roman"/>
                    <w:color w:val="000000"/>
                    <w:sz w:val="20"/>
                    <w:szCs w:val="20"/>
                    <w:lang w:val="en-US" w:eastAsia="en-US"/>
                  </w:rPr>
                </w:pPr>
                <w:r>
                  <w:rPr>
                    <w:rFonts w:ascii="MS Gothic" w:eastAsia="MS Gothic" w:hAnsi="MS Gothic" w:cs="Times New Roman" w:hint="eastAsia"/>
                    <w:color w:val="000000"/>
                    <w:sz w:val="20"/>
                    <w:szCs w:val="20"/>
                    <w:lang w:val="en-US" w:eastAsia="en-US"/>
                  </w:rPr>
                  <w:t>☐</w:t>
                </w:r>
              </w:p>
            </w:tc>
          </w:sdtContent>
        </w:sdt>
        <w:sdt>
          <w:sdtPr>
            <w:rPr>
              <w:rFonts w:ascii="MS Gothic" w:eastAsia="MS Gothic" w:hAnsi="MS Gothic" w:cs="Times New Roman" w:hint="eastAsia"/>
              <w:color w:val="000000"/>
              <w:sz w:val="20"/>
              <w:szCs w:val="20"/>
              <w:lang w:val="en-US" w:eastAsia="en-US"/>
            </w:rPr>
            <w:id w:val="-1813252190"/>
            <w14:checkbox>
              <w14:checked w14:val="0"/>
              <w14:checkedState w14:val="2612" w14:font="MS Gothic"/>
              <w14:uncheckedState w14:val="2610" w14:font="MS Gothic"/>
            </w14:checkbox>
          </w:sdtPr>
          <w:sdtContent>
            <w:tc>
              <w:tcPr>
                <w:tcW w:w="576" w:type="dxa"/>
                <w:tcBorders>
                  <w:top w:val="nil"/>
                  <w:left w:val="nil"/>
                  <w:bottom w:val="single" w:sz="8" w:space="0" w:color="000000"/>
                  <w:right w:val="single" w:sz="8" w:space="0" w:color="000000"/>
                </w:tcBorders>
                <w:vAlign w:val="center"/>
              </w:tcPr>
              <w:p w14:paraId="5A1B541D" w14:textId="589791A6" w:rsidR="00EC6C6A" w:rsidRPr="00EC6C6A" w:rsidRDefault="00EC6C6A" w:rsidP="00EC6C6A">
                <w:pPr>
                  <w:spacing w:after="0" w:line="240" w:lineRule="auto"/>
                  <w:jc w:val="center"/>
                  <w:rPr>
                    <w:rFonts w:ascii="MS Gothic" w:eastAsia="MS Gothic" w:hAnsi="MS Gothic" w:cs="Times New Roman"/>
                    <w:color w:val="000000"/>
                    <w:sz w:val="20"/>
                    <w:szCs w:val="20"/>
                    <w:lang w:val="en-US" w:eastAsia="en-US"/>
                  </w:rPr>
                </w:pPr>
                <w:r>
                  <w:rPr>
                    <w:rFonts w:ascii="MS Gothic" w:eastAsia="MS Gothic" w:hAnsi="MS Gothic" w:cs="Times New Roman" w:hint="eastAsia"/>
                    <w:color w:val="000000"/>
                    <w:sz w:val="20"/>
                    <w:szCs w:val="20"/>
                    <w:lang w:val="en-US" w:eastAsia="en-US"/>
                  </w:rPr>
                  <w:t>☐</w:t>
                </w:r>
              </w:p>
            </w:tc>
          </w:sdtContent>
        </w:sdt>
        <w:sdt>
          <w:sdtPr>
            <w:rPr>
              <w:rFonts w:ascii="MS Gothic" w:eastAsia="MS Gothic" w:hAnsi="MS Gothic" w:cs="Times New Roman" w:hint="eastAsia"/>
              <w:color w:val="000000"/>
              <w:sz w:val="20"/>
              <w:szCs w:val="20"/>
              <w:lang w:val="en-US" w:eastAsia="en-US"/>
            </w:rPr>
            <w:id w:val="1968766676"/>
            <w14:checkbox>
              <w14:checked w14:val="0"/>
              <w14:checkedState w14:val="2612" w14:font="MS Gothic"/>
              <w14:uncheckedState w14:val="2610" w14:font="MS Gothic"/>
            </w14:checkbox>
          </w:sdtPr>
          <w:sdtContent>
            <w:tc>
              <w:tcPr>
                <w:tcW w:w="576" w:type="dxa"/>
                <w:tcBorders>
                  <w:top w:val="nil"/>
                  <w:left w:val="nil"/>
                  <w:bottom w:val="single" w:sz="8" w:space="0" w:color="000000"/>
                  <w:right w:val="single" w:sz="8" w:space="0" w:color="000000"/>
                </w:tcBorders>
                <w:vAlign w:val="center"/>
              </w:tcPr>
              <w:p w14:paraId="6576D0BF" w14:textId="49BB6545" w:rsidR="00EC6C6A" w:rsidRPr="00EC6C6A" w:rsidRDefault="00EC6C6A" w:rsidP="00EC6C6A">
                <w:pPr>
                  <w:spacing w:after="0" w:line="240" w:lineRule="auto"/>
                  <w:jc w:val="center"/>
                  <w:rPr>
                    <w:rFonts w:ascii="MS Gothic" w:eastAsia="MS Gothic" w:hAnsi="MS Gothic" w:cs="Times New Roman"/>
                    <w:color w:val="000000"/>
                    <w:sz w:val="20"/>
                    <w:szCs w:val="20"/>
                    <w:lang w:val="en-US" w:eastAsia="en-US"/>
                  </w:rPr>
                </w:pPr>
                <w:r>
                  <w:rPr>
                    <w:rFonts w:ascii="MS Gothic" w:eastAsia="MS Gothic" w:hAnsi="MS Gothic" w:cs="Times New Roman" w:hint="eastAsia"/>
                    <w:color w:val="000000"/>
                    <w:sz w:val="20"/>
                    <w:szCs w:val="20"/>
                    <w:lang w:val="en-US" w:eastAsia="en-US"/>
                  </w:rPr>
                  <w:t>☐</w:t>
                </w:r>
              </w:p>
            </w:tc>
          </w:sdtContent>
        </w:sdt>
        <w:sdt>
          <w:sdtPr>
            <w:rPr>
              <w:rFonts w:ascii="MS Gothic" w:eastAsia="MS Gothic" w:hAnsi="MS Gothic" w:cs="Times New Roman" w:hint="eastAsia"/>
              <w:color w:val="000000"/>
              <w:sz w:val="20"/>
              <w:szCs w:val="20"/>
              <w:lang w:val="en-US" w:eastAsia="en-US"/>
            </w:rPr>
            <w:id w:val="1841881880"/>
            <w14:checkbox>
              <w14:checked w14:val="0"/>
              <w14:checkedState w14:val="2612" w14:font="MS Gothic"/>
              <w14:uncheckedState w14:val="2610" w14:font="MS Gothic"/>
            </w14:checkbox>
          </w:sdtPr>
          <w:sdtContent>
            <w:tc>
              <w:tcPr>
                <w:tcW w:w="504" w:type="dxa"/>
                <w:tcBorders>
                  <w:top w:val="nil"/>
                  <w:left w:val="nil"/>
                  <w:bottom w:val="single" w:sz="8" w:space="0" w:color="000000"/>
                  <w:right w:val="single" w:sz="8" w:space="0" w:color="000000"/>
                </w:tcBorders>
                <w:vAlign w:val="center"/>
              </w:tcPr>
              <w:p w14:paraId="1A332507" w14:textId="3528EB59" w:rsidR="00EC6C6A" w:rsidRPr="00EC6C6A" w:rsidRDefault="00EC6C6A" w:rsidP="00EC6C6A">
                <w:pPr>
                  <w:spacing w:after="0" w:line="240" w:lineRule="auto"/>
                  <w:jc w:val="center"/>
                  <w:rPr>
                    <w:rFonts w:ascii="MS Gothic" w:eastAsia="MS Gothic" w:hAnsi="MS Gothic" w:cs="Times New Roman"/>
                    <w:color w:val="000000"/>
                    <w:sz w:val="20"/>
                    <w:szCs w:val="20"/>
                    <w:lang w:val="en-US" w:eastAsia="en-US"/>
                  </w:rPr>
                </w:pPr>
                <w:r>
                  <w:rPr>
                    <w:rFonts w:ascii="MS Gothic" w:eastAsia="MS Gothic" w:hAnsi="MS Gothic" w:cs="Times New Roman" w:hint="eastAsia"/>
                    <w:color w:val="000000"/>
                    <w:sz w:val="20"/>
                    <w:szCs w:val="20"/>
                    <w:lang w:val="en-US" w:eastAsia="en-US"/>
                  </w:rPr>
                  <w:t>☐</w:t>
                </w:r>
              </w:p>
            </w:tc>
          </w:sdtContent>
        </w:sdt>
      </w:tr>
      <w:tr w:rsidR="00EC6C6A" w:rsidRPr="00EC6C6A" w14:paraId="59F15A4C" w14:textId="77777777" w:rsidTr="00EC6C6A">
        <w:trPr>
          <w:trHeight w:val="300"/>
        </w:trPr>
        <w:tc>
          <w:tcPr>
            <w:tcW w:w="1617" w:type="dxa"/>
            <w:vMerge/>
            <w:tcBorders>
              <w:top w:val="nil"/>
              <w:left w:val="single" w:sz="8" w:space="0" w:color="000000"/>
              <w:bottom w:val="single" w:sz="8" w:space="0" w:color="000000"/>
              <w:right w:val="single" w:sz="8" w:space="0" w:color="000000"/>
            </w:tcBorders>
            <w:vAlign w:val="center"/>
            <w:hideMark/>
          </w:tcPr>
          <w:p w14:paraId="6A0812D9" w14:textId="77777777" w:rsidR="00EC6C6A" w:rsidRPr="00EC6C6A" w:rsidRDefault="00EC6C6A" w:rsidP="00EC6C6A">
            <w:pPr>
              <w:spacing w:after="0" w:line="240" w:lineRule="auto"/>
              <w:rPr>
                <w:rFonts w:ascii="Aptos" w:eastAsia="Times New Roman" w:hAnsi="Aptos" w:cs="Times New Roman"/>
                <w:color w:val="000000"/>
                <w:sz w:val="20"/>
                <w:szCs w:val="20"/>
                <w:lang w:val="en-US" w:eastAsia="en-US"/>
              </w:rPr>
            </w:pPr>
          </w:p>
        </w:tc>
        <w:tc>
          <w:tcPr>
            <w:tcW w:w="3744" w:type="dxa"/>
            <w:tcBorders>
              <w:top w:val="nil"/>
              <w:left w:val="nil"/>
              <w:bottom w:val="single" w:sz="8" w:space="0" w:color="000000"/>
              <w:right w:val="single" w:sz="8" w:space="0" w:color="000000"/>
            </w:tcBorders>
            <w:vAlign w:val="center"/>
            <w:hideMark/>
          </w:tcPr>
          <w:p w14:paraId="52C7F4F5" w14:textId="77777777" w:rsidR="00EC6C6A" w:rsidRPr="00EC6C6A" w:rsidRDefault="00EC6C6A" w:rsidP="00EC6C6A">
            <w:pPr>
              <w:spacing w:after="0" w:line="240" w:lineRule="auto"/>
              <w:rPr>
                <w:rFonts w:ascii="Aptos" w:eastAsia="Times New Roman" w:hAnsi="Aptos" w:cs="Times New Roman"/>
                <w:color w:val="000000"/>
                <w:sz w:val="20"/>
                <w:szCs w:val="20"/>
                <w:lang w:val="en-US" w:eastAsia="en-US"/>
              </w:rPr>
            </w:pPr>
            <w:r w:rsidRPr="00EC6C6A">
              <w:rPr>
                <w:rFonts w:ascii="Aptos" w:eastAsia="Times New Roman" w:hAnsi="Aptos" w:cs="Times New Roman"/>
                <w:color w:val="000000"/>
                <w:sz w:val="20"/>
                <w:szCs w:val="20"/>
                <w:lang w:eastAsia="en-US"/>
              </w:rPr>
              <w:t> </w:t>
            </w:r>
          </w:p>
        </w:tc>
        <w:sdt>
          <w:sdtPr>
            <w:rPr>
              <w:rFonts w:ascii="MS Gothic" w:eastAsia="MS Gothic" w:hAnsi="MS Gothic" w:cs="Times New Roman"/>
              <w:color w:val="000000"/>
              <w:sz w:val="20"/>
              <w:szCs w:val="20"/>
              <w:lang w:val="en-US" w:eastAsia="en-US"/>
            </w:rPr>
            <w:id w:val="857166219"/>
            <w14:checkbox>
              <w14:checked w14:val="0"/>
              <w14:checkedState w14:val="2612" w14:font="MS Gothic"/>
              <w14:uncheckedState w14:val="2610" w14:font="MS Gothic"/>
            </w14:checkbox>
          </w:sdtPr>
          <w:sdtContent>
            <w:tc>
              <w:tcPr>
                <w:tcW w:w="576" w:type="dxa"/>
                <w:tcBorders>
                  <w:top w:val="nil"/>
                  <w:left w:val="nil"/>
                  <w:bottom w:val="single" w:sz="8" w:space="0" w:color="000000"/>
                  <w:right w:val="single" w:sz="8" w:space="0" w:color="000000"/>
                </w:tcBorders>
                <w:vAlign w:val="center"/>
              </w:tcPr>
              <w:p w14:paraId="5C0D4AF2" w14:textId="70D3EF2F" w:rsidR="00EC6C6A" w:rsidRPr="00EC6C6A" w:rsidRDefault="00EC6C6A" w:rsidP="00EC6C6A">
                <w:pPr>
                  <w:spacing w:after="0" w:line="240" w:lineRule="auto"/>
                  <w:jc w:val="center"/>
                  <w:rPr>
                    <w:rFonts w:ascii="MS Gothic" w:eastAsia="MS Gothic" w:hAnsi="MS Gothic" w:cs="Times New Roman"/>
                    <w:color w:val="000000"/>
                    <w:sz w:val="20"/>
                    <w:szCs w:val="20"/>
                    <w:lang w:val="en-US" w:eastAsia="en-US"/>
                  </w:rPr>
                </w:pPr>
                <w:r>
                  <w:rPr>
                    <w:rFonts w:ascii="MS Gothic" w:eastAsia="MS Gothic" w:hAnsi="MS Gothic" w:cs="Times New Roman" w:hint="eastAsia"/>
                    <w:color w:val="000000"/>
                    <w:sz w:val="20"/>
                    <w:szCs w:val="20"/>
                    <w:lang w:val="en-US" w:eastAsia="en-US"/>
                  </w:rPr>
                  <w:t>☐</w:t>
                </w:r>
              </w:p>
            </w:tc>
          </w:sdtContent>
        </w:sdt>
        <w:sdt>
          <w:sdtPr>
            <w:rPr>
              <w:rFonts w:ascii="MS Gothic" w:eastAsia="MS Gothic" w:hAnsi="MS Gothic" w:cs="Times New Roman" w:hint="eastAsia"/>
              <w:color w:val="000000"/>
              <w:sz w:val="20"/>
              <w:szCs w:val="20"/>
              <w:lang w:val="en-US" w:eastAsia="en-US"/>
            </w:rPr>
            <w:id w:val="-1476060378"/>
            <w14:checkbox>
              <w14:checked w14:val="0"/>
              <w14:checkedState w14:val="2612" w14:font="MS Gothic"/>
              <w14:uncheckedState w14:val="2610" w14:font="MS Gothic"/>
            </w14:checkbox>
          </w:sdtPr>
          <w:sdtContent>
            <w:tc>
              <w:tcPr>
                <w:tcW w:w="576" w:type="dxa"/>
                <w:tcBorders>
                  <w:top w:val="nil"/>
                  <w:left w:val="nil"/>
                  <w:bottom w:val="single" w:sz="8" w:space="0" w:color="000000"/>
                  <w:right w:val="single" w:sz="8" w:space="0" w:color="000000"/>
                </w:tcBorders>
                <w:vAlign w:val="center"/>
              </w:tcPr>
              <w:p w14:paraId="05010DFE" w14:textId="31395D8C" w:rsidR="00EC6C6A" w:rsidRPr="00EC6C6A" w:rsidRDefault="00EC6C6A" w:rsidP="00EC6C6A">
                <w:pPr>
                  <w:spacing w:after="0" w:line="240" w:lineRule="auto"/>
                  <w:jc w:val="center"/>
                  <w:rPr>
                    <w:rFonts w:ascii="MS Gothic" w:eastAsia="MS Gothic" w:hAnsi="MS Gothic" w:cs="Times New Roman"/>
                    <w:color w:val="000000"/>
                    <w:sz w:val="20"/>
                    <w:szCs w:val="20"/>
                    <w:lang w:val="en-US" w:eastAsia="en-US"/>
                  </w:rPr>
                </w:pPr>
                <w:r>
                  <w:rPr>
                    <w:rFonts w:ascii="MS Gothic" w:eastAsia="MS Gothic" w:hAnsi="MS Gothic" w:cs="Times New Roman" w:hint="eastAsia"/>
                    <w:color w:val="000000"/>
                    <w:sz w:val="20"/>
                    <w:szCs w:val="20"/>
                    <w:lang w:val="en-US" w:eastAsia="en-US"/>
                  </w:rPr>
                  <w:t>☐</w:t>
                </w:r>
              </w:p>
            </w:tc>
          </w:sdtContent>
        </w:sdt>
        <w:sdt>
          <w:sdtPr>
            <w:rPr>
              <w:rFonts w:ascii="MS Gothic" w:eastAsia="MS Gothic" w:hAnsi="MS Gothic" w:cs="Times New Roman" w:hint="eastAsia"/>
              <w:color w:val="000000"/>
              <w:sz w:val="20"/>
              <w:szCs w:val="20"/>
              <w:lang w:val="en-US" w:eastAsia="en-US"/>
            </w:rPr>
            <w:id w:val="-922108890"/>
            <w14:checkbox>
              <w14:checked w14:val="0"/>
              <w14:checkedState w14:val="2612" w14:font="MS Gothic"/>
              <w14:uncheckedState w14:val="2610" w14:font="MS Gothic"/>
            </w14:checkbox>
          </w:sdtPr>
          <w:sdtContent>
            <w:tc>
              <w:tcPr>
                <w:tcW w:w="576" w:type="dxa"/>
                <w:tcBorders>
                  <w:top w:val="nil"/>
                  <w:left w:val="nil"/>
                  <w:bottom w:val="single" w:sz="8" w:space="0" w:color="000000"/>
                  <w:right w:val="single" w:sz="8" w:space="0" w:color="000000"/>
                </w:tcBorders>
                <w:vAlign w:val="center"/>
              </w:tcPr>
              <w:p w14:paraId="14828837" w14:textId="00C68846" w:rsidR="00EC6C6A" w:rsidRPr="00EC6C6A" w:rsidRDefault="00EC6C6A" w:rsidP="00EC6C6A">
                <w:pPr>
                  <w:spacing w:after="0" w:line="240" w:lineRule="auto"/>
                  <w:jc w:val="center"/>
                  <w:rPr>
                    <w:rFonts w:ascii="MS Gothic" w:eastAsia="MS Gothic" w:hAnsi="MS Gothic" w:cs="Times New Roman"/>
                    <w:color w:val="000000"/>
                    <w:sz w:val="20"/>
                    <w:szCs w:val="20"/>
                    <w:lang w:val="en-US" w:eastAsia="en-US"/>
                  </w:rPr>
                </w:pPr>
                <w:r>
                  <w:rPr>
                    <w:rFonts w:ascii="MS Gothic" w:eastAsia="MS Gothic" w:hAnsi="MS Gothic" w:cs="Times New Roman" w:hint="eastAsia"/>
                    <w:color w:val="000000"/>
                    <w:sz w:val="20"/>
                    <w:szCs w:val="20"/>
                    <w:lang w:val="en-US" w:eastAsia="en-US"/>
                  </w:rPr>
                  <w:t>☐</w:t>
                </w:r>
              </w:p>
            </w:tc>
          </w:sdtContent>
        </w:sdt>
        <w:sdt>
          <w:sdtPr>
            <w:rPr>
              <w:rFonts w:ascii="MS Gothic" w:eastAsia="MS Gothic" w:hAnsi="MS Gothic" w:cs="Times New Roman"/>
              <w:color w:val="000000"/>
              <w:sz w:val="20"/>
              <w:szCs w:val="20"/>
              <w:lang w:val="en-US" w:eastAsia="en-US"/>
            </w:rPr>
            <w:id w:val="1895234016"/>
            <w14:checkbox>
              <w14:checked w14:val="0"/>
              <w14:checkedState w14:val="2612" w14:font="MS Gothic"/>
              <w14:uncheckedState w14:val="2610" w14:font="MS Gothic"/>
            </w14:checkbox>
          </w:sdtPr>
          <w:sdtContent>
            <w:tc>
              <w:tcPr>
                <w:tcW w:w="576" w:type="dxa"/>
                <w:tcBorders>
                  <w:top w:val="nil"/>
                  <w:left w:val="nil"/>
                  <w:bottom w:val="single" w:sz="8" w:space="0" w:color="000000"/>
                  <w:right w:val="single" w:sz="8" w:space="0" w:color="000000"/>
                </w:tcBorders>
                <w:vAlign w:val="center"/>
              </w:tcPr>
              <w:p w14:paraId="6EB06FA2" w14:textId="5B6692AF" w:rsidR="00EC6C6A" w:rsidRPr="00EC6C6A" w:rsidRDefault="00EC6C6A" w:rsidP="00EC6C6A">
                <w:pPr>
                  <w:spacing w:after="0" w:line="240" w:lineRule="auto"/>
                  <w:jc w:val="center"/>
                  <w:rPr>
                    <w:rFonts w:ascii="MS Gothic" w:eastAsia="MS Gothic" w:hAnsi="MS Gothic" w:cs="Times New Roman"/>
                    <w:color w:val="000000"/>
                    <w:sz w:val="20"/>
                    <w:szCs w:val="20"/>
                    <w:lang w:val="en-US" w:eastAsia="en-US"/>
                  </w:rPr>
                </w:pPr>
                <w:r>
                  <w:rPr>
                    <w:rFonts w:ascii="MS Gothic" w:eastAsia="MS Gothic" w:hAnsi="MS Gothic" w:cs="Times New Roman" w:hint="eastAsia"/>
                    <w:color w:val="000000"/>
                    <w:sz w:val="20"/>
                    <w:szCs w:val="20"/>
                    <w:lang w:val="en-US" w:eastAsia="en-US"/>
                  </w:rPr>
                  <w:t>☐</w:t>
                </w:r>
              </w:p>
            </w:tc>
          </w:sdtContent>
        </w:sdt>
        <w:sdt>
          <w:sdtPr>
            <w:rPr>
              <w:rFonts w:ascii="MS Gothic" w:eastAsia="MS Gothic" w:hAnsi="MS Gothic" w:cs="Times New Roman" w:hint="eastAsia"/>
              <w:color w:val="000000"/>
              <w:sz w:val="20"/>
              <w:szCs w:val="20"/>
              <w:lang w:val="en-US" w:eastAsia="en-US"/>
            </w:rPr>
            <w:id w:val="1961306342"/>
            <w14:checkbox>
              <w14:checked w14:val="0"/>
              <w14:checkedState w14:val="2612" w14:font="MS Gothic"/>
              <w14:uncheckedState w14:val="2610" w14:font="MS Gothic"/>
            </w14:checkbox>
          </w:sdtPr>
          <w:sdtContent>
            <w:tc>
              <w:tcPr>
                <w:tcW w:w="576" w:type="dxa"/>
                <w:tcBorders>
                  <w:top w:val="nil"/>
                  <w:left w:val="nil"/>
                  <w:bottom w:val="single" w:sz="8" w:space="0" w:color="000000"/>
                  <w:right w:val="single" w:sz="8" w:space="0" w:color="000000"/>
                </w:tcBorders>
                <w:vAlign w:val="center"/>
              </w:tcPr>
              <w:p w14:paraId="01B788E6" w14:textId="091638B1" w:rsidR="00EC6C6A" w:rsidRPr="00EC6C6A" w:rsidRDefault="00EC6C6A" w:rsidP="00EC6C6A">
                <w:pPr>
                  <w:spacing w:after="0" w:line="240" w:lineRule="auto"/>
                  <w:jc w:val="center"/>
                  <w:rPr>
                    <w:rFonts w:ascii="MS Gothic" w:eastAsia="MS Gothic" w:hAnsi="MS Gothic" w:cs="Times New Roman"/>
                    <w:color w:val="000000"/>
                    <w:sz w:val="20"/>
                    <w:szCs w:val="20"/>
                    <w:lang w:val="en-US" w:eastAsia="en-US"/>
                  </w:rPr>
                </w:pPr>
                <w:r>
                  <w:rPr>
                    <w:rFonts w:ascii="MS Gothic" w:eastAsia="MS Gothic" w:hAnsi="MS Gothic" w:cs="Times New Roman" w:hint="eastAsia"/>
                    <w:color w:val="000000"/>
                    <w:sz w:val="20"/>
                    <w:szCs w:val="20"/>
                    <w:lang w:val="en-US" w:eastAsia="en-US"/>
                  </w:rPr>
                  <w:t>☐</w:t>
                </w:r>
              </w:p>
            </w:tc>
          </w:sdtContent>
        </w:sdt>
        <w:sdt>
          <w:sdtPr>
            <w:rPr>
              <w:rFonts w:ascii="MS Gothic" w:eastAsia="MS Gothic" w:hAnsi="MS Gothic" w:cs="Times New Roman" w:hint="eastAsia"/>
              <w:color w:val="000000"/>
              <w:sz w:val="20"/>
              <w:szCs w:val="20"/>
              <w:lang w:val="en-US" w:eastAsia="en-US"/>
            </w:rPr>
            <w:id w:val="1237979490"/>
            <w14:checkbox>
              <w14:checked w14:val="0"/>
              <w14:checkedState w14:val="2612" w14:font="MS Gothic"/>
              <w14:uncheckedState w14:val="2610" w14:font="MS Gothic"/>
            </w14:checkbox>
          </w:sdtPr>
          <w:sdtContent>
            <w:tc>
              <w:tcPr>
                <w:tcW w:w="576" w:type="dxa"/>
                <w:tcBorders>
                  <w:top w:val="nil"/>
                  <w:left w:val="nil"/>
                  <w:bottom w:val="single" w:sz="8" w:space="0" w:color="000000"/>
                  <w:right w:val="single" w:sz="8" w:space="0" w:color="000000"/>
                </w:tcBorders>
                <w:vAlign w:val="center"/>
              </w:tcPr>
              <w:p w14:paraId="790B9A85" w14:textId="34899992" w:rsidR="00EC6C6A" w:rsidRPr="00EC6C6A" w:rsidRDefault="00EC6C6A" w:rsidP="00EC6C6A">
                <w:pPr>
                  <w:spacing w:after="0" w:line="240" w:lineRule="auto"/>
                  <w:jc w:val="center"/>
                  <w:rPr>
                    <w:rFonts w:ascii="MS Gothic" w:eastAsia="MS Gothic" w:hAnsi="MS Gothic" w:cs="Times New Roman"/>
                    <w:color w:val="000000"/>
                    <w:sz w:val="20"/>
                    <w:szCs w:val="20"/>
                    <w:lang w:val="en-US" w:eastAsia="en-US"/>
                  </w:rPr>
                </w:pPr>
                <w:r>
                  <w:rPr>
                    <w:rFonts w:ascii="MS Gothic" w:eastAsia="MS Gothic" w:hAnsi="MS Gothic" w:cs="Times New Roman" w:hint="eastAsia"/>
                    <w:color w:val="000000"/>
                    <w:sz w:val="20"/>
                    <w:szCs w:val="20"/>
                    <w:lang w:val="en-US" w:eastAsia="en-US"/>
                  </w:rPr>
                  <w:t>☐</w:t>
                </w:r>
              </w:p>
            </w:tc>
          </w:sdtContent>
        </w:sdt>
        <w:sdt>
          <w:sdtPr>
            <w:rPr>
              <w:rFonts w:ascii="MS Gothic" w:eastAsia="MS Gothic" w:hAnsi="MS Gothic" w:cs="Times New Roman" w:hint="eastAsia"/>
              <w:color w:val="000000"/>
              <w:sz w:val="20"/>
              <w:szCs w:val="20"/>
              <w:lang w:val="en-US" w:eastAsia="en-US"/>
            </w:rPr>
            <w:id w:val="-259916831"/>
            <w14:checkbox>
              <w14:checked w14:val="0"/>
              <w14:checkedState w14:val="2612" w14:font="MS Gothic"/>
              <w14:uncheckedState w14:val="2610" w14:font="MS Gothic"/>
            </w14:checkbox>
          </w:sdtPr>
          <w:sdtContent>
            <w:tc>
              <w:tcPr>
                <w:tcW w:w="504" w:type="dxa"/>
                <w:tcBorders>
                  <w:top w:val="nil"/>
                  <w:left w:val="nil"/>
                  <w:bottom w:val="single" w:sz="8" w:space="0" w:color="000000"/>
                  <w:right w:val="single" w:sz="8" w:space="0" w:color="000000"/>
                </w:tcBorders>
                <w:vAlign w:val="center"/>
              </w:tcPr>
              <w:p w14:paraId="4D33DEA6" w14:textId="1DD54384" w:rsidR="00EC6C6A" w:rsidRPr="00EC6C6A" w:rsidRDefault="00EC6C6A" w:rsidP="00EC6C6A">
                <w:pPr>
                  <w:spacing w:after="0" w:line="240" w:lineRule="auto"/>
                  <w:jc w:val="center"/>
                  <w:rPr>
                    <w:rFonts w:ascii="MS Gothic" w:eastAsia="MS Gothic" w:hAnsi="MS Gothic" w:cs="Times New Roman"/>
                    <w:color w:val="000000"/>
                    <w:sz w:val="20"/>
                    <w:szCs w:val="20"/>
                    <w:lang w:val="en-US" w:eastAsia="en-US"/>
                  </w:rPr>
                </w:pPr>
                <w:r>
                  <w:rPr>
                    <w:rFonts w:ascii="MS Gothic" w:eastAsia="MS Gothic" w:hAnsi="MS Gothic" w:cs="Times New Roman" w:hint="eastAsia"/>
                    <w:color w:val="000000"/>
                    <w:sz w:val="20"/>
                    <w:szCs w:val="20"/>
                    <w:lang w:val="en-US" w:eastAsia="en-US"/>
                  </w:rPr>
                  <w:t>☐</w:t>
                </w:r>
              </w:p>
            </w:tc>
          </w:sdtContent>
        </w:sdt>
      </w:tr>
      <w:tr w:rsidR="00EC6C6A" w:rsidRPr="00EC6C6A" w14:paraId="77F186BE" w14:textId="77777777" w:rsidTr="00EC6C6A">
        <w:trPr>
          <w:trHeight w:val="300"/>
        </w:trPr>
        <w:tc>
          <w:tcPr>
            <w:tcW w:w="1617" w:type="dxa"/>
            <w:vMerge/>
            <w:tcBorders>
              <w:top w:val="nil"/>
              <w:left w:val="single" w:sz="8" w:space="0" w:color="000000"/>
              <w:bottom w:val="single" w:sz="8" w:space="0" w:color="000000"/>
              <w:right w:val="single" w:sz="8" w:space="0" w:color="000000"/>
            </w:tcBorders>
            <w:vAlign w:val="center"/>
            <w:hideMark/>
          </w:tcPr>
          <w:p w14:paraId="1B220734" w14:textId="77777777" w:rsidR="00EC6C6A" w:rsidRPr="00EC6C6A" w:rsidRDefault="00EC6C6A" w:rsidP="00EC6C6A">
            <w:pPr>
              <w:spacing w:after="0" w:line="240" w:lineRule="auto"/>
              <w:rPr>
                <w:rFonts w:ascii="Aptos" w:eastAsia="Times New Roman" w:hAnsi="Aptos" w:cs="Times New Roman"/>
                <w:color w:val="000000"/>
                <w:sz w:val="20"/>
                <w:szCs w:val="20"/>
                <w:lang w:val="en-US" w:eastAsia="en-US"/>
              </w:rPr>
            </w:pPr>
          </w:p>
        </w:tc>
        <w:tc>
          <w:tcPr>
            <w:tcW w:w="3744" w:type="dxa"/>
            <w:tcBorders>
              <w:top w:val="nil"/>
              <w:left w:val="nil"/>
              <w:bottom w:val="single" w:sz="8" w:space="0" w:color="000000"/>
              <w:right w:val="single" w:sz="8" w:space="0" w:color="000000"/>
            </w:tcBorders>
            <w:vAlign w:val="center"/>
            <w:hideMark/>
          </w:tcPr>
          <w:p w14:paraId="037B1775" w14:textId="77777777" w:rsidR="00EC6C6A" w:rsidRPr="00EC6C6A" w:rsidRDefault="00EC6C6A" w:rsidP="00EC6C6A">
            <w:pPr>
              <w:spacing w:after="0" w:line="240" w:lineRule="auto"/>
              <w:rPr>
                <w:rFonts w:ascii="Aptos" w:eastAsia="Times New Roman" w:hAnsi="Aptos" w:cs="Times New Roman"/>
                <w:color w:val="000000"/>
                <w:sz w:val="20"/>
                <w:szCs w:val="20"/>
                <w:lang w:val="en-US" w:eastAsia="en-US"/>
              </w:rPr>
            </w:pPr>
            <w:r w:rsidRPr="00EC6C6A">
              <w:rPr>
                <w:rFonts w:ascii="Aptos" w:eastAsia="Times New Roman" w:hAnsi="Aptos" w:cs="Times New Roman"/>
                <w:color w:val="000000"/>
                <w:sz w:val="20"/>
                <w:szCs w:val="20"/>
                <w:lang w:eastAsia="en-US"/>
              </w:rPr>
              <w:t> </w:t>
            </w:r>
          </w:p>
        </w:tc>
        <w:sdt>
          <w:sdtPr>
            <w:rPr>
              <w:rFonts w:ascii="MS Gothic" w:eastAsia="MS Gothic" w:hAnsi="MS Gothic" w:cs="Times New Roman"/>
              <w:color w:val="000000"/>
              <w:sz w:val="20"/>
              <w:szCs w:val="20"/>
              <w:lang w:val="en-US" w:eastAsia="en-US"/>
            </w:rPr>
            <w:id w:val="-2143331879"/>
            <w14:checkbox>
              <w14:checked w14:val="0"/>
              <w14:checkedState w14:val="2612" w14:font="MS Gothic"/>
              <w14:uncheckedState w14:val="2610" w14:font="MS Gothic"/>
            </w14:checkbox>
          </w:sdtPr>
          <w:sdtContent>
            <w:tc>
              <w:tcPr>
                <w:tcW w:w="576" w:type="dxa"/>
                <w:tcBorders>
                  <w:top w:val="nil"/>
                  <w:left w:val="nil"/>
                  <w:bottom w:val="single" w:sz="8" w:space="0" w:color="000000"/>
                  <w:right w:val="single" w:sz="8" w:space="0" w:color="000000"/>
                </w:tcBorders>
                <w:vAlign w:val="center"/>
              </w:tcPr>
              <w:p w14:paraId="243F9482" w14:textId="2C7844D7" w:rsidR="00EC6C6A" w:rsidRPr="00EC6C6A" w:rsidRDefault="00EC6C6A" w:rsidP="00EC6C6A">
                <w:pPr>
                  <w:spacing w:after="0" w:line="240" w:lineRule="auto"/>
                  <w:jc w:val="center"/>
                  <w:rPr>
                    <w:rFonts w:ascii="MS Gothic" w:eastAsia="MS Gothic" w:hAnsi="MS Gothic" w:cs="Times New Roman"/>
                    <w:color w:val="000000"/>
                    <w:sz w:val="20"/>
                    <w:szCs w:val="20"/>
                    <w:lang w:val="en-US" w:eastAsia="en-US"/>
                  </w:rPr>
                </w:pPr>
                <w:r>
                  <w:rPr>
                    <w:rFonts w:ascii="MS Gothic" w:eastAsia="MS Gothic" w:hAnsi="MS Gothic" w:cs="Times New Roman" w:hint="eastAsia"/>
                    <w:color w:val="000000"/>
                    <w:sz w:val="20"/>
                    <w:szCs w:val="20"/>
                    <w:lang w:val="en-US" w:eastAsia="en-US"/>
                  </w:rPr>
                  <w:t>☐</w:t>
                </w:r>
              </w:p>
            </w:tc>
          </w:sdtContent>
        </w:sdt>
        <w:sdt>
          <w:sdtPr>
            <w:rPr>
              <w:rFonts w:ascii="MS Gothic" w:eastAsia="MS Gothic" w:hAnsi="MS Gothic" w:cs="Times New Roman" w:hint="eastAsia"/>
              <w:color w:val="000000"/>
              <w:sz w:val="20"/>
              <w:szCs w:val="20"/>
              <w:lang w:val="en-US" w:eastAsia="en-US"/>
            </w:rPr>
            <w:id w:val="836033274"/>
            <w14:checkbox>
              <w14:checked w14:val="0"/>
              <w14:checkedState w14:val="2612" w14:font="MS Gothic"/>
              <w14:uncheckedState w14:val="2610" w14:font="MS Gothic"/>
            </w14:checkbox>
          </w:sdtPr>
          <w:sdtContent>
            <w:tc>
              <w:tcPr>
                <w:tcW w:w="576" w:type="dxa"/>
                <w:tcBorders>
                  <w:top w:val="nil"/>
                  <w:left w:val="nil"/>
                  <w:bottom w:val="single" w:sz="8" w:space="0" w:color="000000"/>
                  <w:right w:val="single" w:sz="8" w:space="0" w:color="000000"/>
                </w:tcBorders>
                <w:vAlign w:val="center"/>
              </w:tcPr>
              <w:p w14:paraId="36311120" w14:textId="5BFF4C4E" w:rsidR="00EC6C6A" w:rsidRPr="00EC6C6A" w:rsidRDefault="00EC6C6A" w:rsidP="00EC6C6A">
                <w:pPr>
                  <w:spacing w:after="0" w:line="240" w:lineRule="auto"/>
                  <w:jc w:val="center"/>
                  <w:rPr>
                    <w:rFonts w:ascii="MS Gothic" w:eastAsia="MS Gothic" w:hAnsi="MS Gothic" w:cs="Times New Roman"/>
                    <w:color w:val="000000"/>
                    <w:sz w:val="20"/>
                    <w:szCs w:val="20"/>
                    <w:lang w:val="en-US" w:eastAsia="en-US"/>
                  </w:rPr>
                </w:pPr>
                <w:r>
                  <w:rPr>
                    <w:rFonts w:ascii="MS Gothic" w:eastAsia="MS Gothic" w:hAnsi="MS Gothic" w:cs="Times New Roman" w:hint="eastAsia"/>
                    <w:color w:val="000000"/>
                    <w:sz w:val="20"/>
                    <w:szCs w:val="20"/>
                    <w:lang w:val="en-US" w:eastAsia="en-US"/>
                  </w:rPr>
                  <w:t>☐</w:t>
                </w:r>
              </w:p>
            </w:tc>
          </w:sdtContent>
        </w:sdt>
        <w:sdt>
          <w:sdtPr>
            <w:rPr>
              <w:rFonts w:ascii="MS Gothic" w:eastAsia="MS Gothic" w:hAnsi="MS Gothic" w:cs="Times New Roman" w:hint="eastAsia"/>
              <w:color w:val="000000"/>
              <w:sz w:val="20"/>
              <w:szCs w:val="20"/>
              <w:lang w:val="en-US" w:eastAsia="en-US"/>
            </w:rPr>
            <w:id w:val="356237033"/>
            <w14:checkbox>
              <w14:checked w14:val="0"/>
              <w14:checkedState w14:val="2612" w14:font="MS Gothic"/>
              <w14:uncheckedState w14:val="2610" w14:font="MS Gothic"/>
            </w14:checkbox>
          </w:sdtPr>
          <w:sdtContent>
            <w:tc>
              <w:tcPr>
                <w:tcW w:w="576" w:type="dxa"/>
                <w:tcBorders>
                  <w:top w:val="nil"/>
                  <w:left w:val="nil"/>
                  <w:bottom w:val="single" w:sz="8" w:space="0" w:color="000000"/>
                  <w:right w:val="single" w:sz="8" w:space="0" w:color="000000"/>
                </w:tcBorders>
                <w:vAlign w:val="center"/>
              </w:tcPr>
              <w:p w14:paraId="136AC08F" w14:textId="6C1F2B58" w:rsidR="00EC6C6A" w:rsidRPr="00EC6C6A" w:rsidRDefault="00EC6C6A" w:rsidP="00EC6C6A">
                <w:pPr>
                  <w:spacing w:after="0" w:line="240" w:lineRule="auto"/>
                  <w:jc w:val="center"/>
                  <w:rPr>
                    <w:rFonts w:ascii="MS Gothic" w:eastAsia="MS Gothic" w:hAnsi="MS Gothic" w:cs="Times New Roman"/>
                    <w:color w:val="000000"/>
                    <w:sz w:val="20"/>
                    <w:szCs w:val="20"/>
                    <w:lang w:val="en-US" w:eastAsia="en-US"/>
                  </w:rPr>
                </w:pPr>
                <w:r>
                  <w:rPr>
                    <w:rFonts w:ascii="MS Gothic" w:eastAsia="MS Gothic" w:hAnsi="MS Gothic" w:cs="Times New Roman" w:hint="eastAsia"/>
                    <w:color w:val="000000"/>
                    <w:sz w:val="20"/>
                    <w:szCs w:val="20"/>
                    <w:lang w:val="en-US" w:eastAsia="en-US"/>
                  </w:rPr>
                  <w:t>☐</w:t>
                </w:r>
              </w:p>
            </w:tc>
          </w:sdtContent>
        </w:sdt>
        <w:sdt>
          <w:sdtPr>
            <w:rPr>
              <w:rFonts w:ascii="MS Gothic" w:eastAsia="MS Gothic" w:hAnsi="MS Gothic" w:cs="Times New Roman"/>
              <w:color w:val="000000"/>
              <w:sz w:val="20"/>
              <w:szCs w:val="20"/>
              <w:lang w:val="en-US" w:eastAsia="en-US"/>
            </w:rPr>
            <w:id w:val="1278603303"/>
            <w14:checkbox>
              <w14:checked w14:val="0"/>
              <w14:checkedState w14:val="2612" w14:font="MS Gothic"/>
              <w14:uncheckedState w14:val="2610" w14:font="MS Gothic"/>
            </w14:checkbox>
          </w:sdtPr>
          <w:sdtContent>
            <w:tc>
              <w:tcPr>
                <w:tcW w:w="576" w:type="dxa"/>
                <w:tcBorders>
                  <w:top w:val="nil"/>
                  <w:left w:val="nil"/>
                  <w:bottom w:val="single" w:sz="8" w:space="0" w:color="000000"/>
                  <w:right w:val="single" w:sz="8" w:space="0" w:color="000000"/>
                </w:tcBorders>
                <w:vAlign w:val="center"/>
              </w:tcPr>
              <w:p w14:paraId="0169EFD1" w14:textId="02CEB51A" w:rsidR="00EC6C6A" w:rsidRPr="00EC6C6A" w:rsidRDefault="00EC6C6A" w:rsidP="00EC6C6A">
                <w:pPr>
                  <w:spacing w:after="0" w:line="240" w:lineRule="auto"/>
                  <w:jc w:val="center"/>
                  <w:rPr>
                    <w:rFonts w:ascii="MS Gothic" w:eastAsia="MS Gothic" w:hAnsi="MS Gothic" w:cs="Times New Roman"/>
                    <w:color w:val="000000"/>
                    <w:sz w:val="20"/>
                    <w:szCs w:val="20"/>
                    <w:lang w:val="en-US" w:eastAsia="en-US"/>
                  </w:rPr>
                </w:pPr>
                <w:r>
                  <w:rPr>
                    <w:rFonts w:ascii="MS Gothic" w:eastAsia="MS Gothic" w:hAnsi="MS Gothic" w:cs="Times New Roman" w:hint="eastAsia"/>
                    <w:color w:val="000000"/>
                    <w:sz w:val="20"/>
                    <w:szCs w:val="20"/>
                    <w:lang w:val="en-US" w:eastAsia="en-US"/>
                  </w:rPr>
                  <w:t>☐</w:t>
                </w:r>
              </w:p>
            </w:tc>
          </w:sdtContent>
        </w:sdt>
        <w:sdt>
          <w:sdtPr>
            <w:rPr>
              <w:rFonts w:ascii="MS Gothic" w:eastAsia="MS Gothic" w:hAnsi="MS Gothic" w:cs="Times New Roman" w:hint="eastAsia"/>
              <w:color w:val="000000"/>
              <w:sz w:val="20"/>
              <w:szCs w:val="20"/>
              <w:lang w:val="en-US" w:eastAsia="en-US"/>
            </w:rPr>
            <w:id w:val="1794554842"/>
            <w14:checkbox>
              <w14:checked w14:val="0"/>
              <w14:checkedState w14:val="2612" w14:font="MS Gothic"/>
              <w14:uncheckedState w14:val="2610" w14:font="MS Gothic"/>
            </w14:checkbox>
          </w:sdtPr>
          <w:sdtContent>
            <w:tc>
              <w:tcPr>
                <w:tcW w:w="576" w:type="dxa"/>
                <w:tcBorders>
                  <w:top w:val="nil"/>
                  <w:left w:val="nil"/>
                  <w:bottom w:val="single" w:sz="8" w:space="0" w:color="000000"/>
                  <w:right w:val="single" w:sz="8" w:space="0" w:color="000000"/>
                </w:tcBorders>
                <w:vAlign w:val="center"/>
              </w:tcPr>
              <w:p w14:paraId="5821CB70" w14:textId="4F0649BC" w:rsidR="00EC6C6A" w:rsidRPr="00EC6C6A" w:rsidRDefault="00EC6C6A" w:rsidP="00EC6C6A">
                <w:pPr>
                  <w:spacing w:after="0" w:line="240" w:lineRule="auto"/>
                  <w:jc w:val="center"/>
                  <w:rPr>
                    <w:rFonts w:ascii="MS Gothic" w:eastAsia="MS Gothic" w:hAnsi="MS Gothic" w:cs="Times New Roman"/>
                    <w:color w:val="000000"/>
                    <w:sz w:val="20"/>
                    <w:szCs w:val="20"/>
                    <w:lang w:val="en-US" w:eastAsia="en-US"/>
                  </w:rPr>
                </w:pPr>
                <w:r>
                  <w:rPr>
                    <w:rFonts w:ascii="MS Gothic" w:eastAsia="MS Gothic" w:hAnsi="MS Gothic" w:cs="Times New Roman" w:hint="eastAsia"/>
                    <w:color w:val="000000"/>
                    <w:sz w:val="20"/>
                    <w:szCs w:val="20"/>
                    <w:lang w:val="en-US" w:eastAsia="en-US"/>
                  </w:rPr>
                  <w:t>☐</w:t>
                </w:r>
              </w:p>
            </w:tc>
          </w:sdtContent>
        </w:sdt>
        <w:sdt>
          <w:sdtPr>
            <w:rPr>
              <w:rFonts w:ascii="MS Gothic" w:eastAsia="MS Gothic" w:hAnsi="MS Gothic" w:cs="Times New Roman" w:hint="eastAsia"/>
              <w:color w:val="000000"/>
              <w:sz w:val="20"/>
              <w:szCs w:val="20"/>
              <w:lang w:val="en-US" w:eastAsia="en-US"/>
            </w:rPr>
            <w:id w:val="-69041688"/>
            <w14:checkbox>
              <w14:checked w14:val="0"/>
              <w14:checkedState w14:val="2612" w14:font="MS Gothic"/>
              <w14:uncheckedState w14:val="2610" w14:font="MS Gothic"/>
            </w14:checkbox>
          </w:sdtPr>
          <w:sdtContent>
            <w:tc>
              <w:tcPr>
                <w:tcW w:w="576" w:type="dxa"/>
                <w:tcBorders>
                  <w:top w:val="nil"/>
                  <w:left w:val="nil"/>
                  <w:bottom w:val="single" w:sz="8" w:space="0" w:color="000000"/>
                  <w:right w:val="single" w:sz="8" w:space="0" w:color="000000"/>
                </w:tcBorders>
                <w:vAlign w:val="center"/>
              </w:tcPr>
              <w:p w14:paraId="23866F77" w14:textId="3F47A058" w:rsidR="00EC6C6A" w:rsidRPr="00EC6C6A" w:rsidRDefault="00EC6C6A" w:rsidP="00EC6C6A">
                <w:pPr>
                  <w:spacing w:after="0" w:line="240" w:lineRule="auto"/>
                  <w:jc w:val="center"/>
                  <w:rPr>
                    <w:rFonts w:ascii="MS Gothic" w:eastAsia="MS Gothic" w:hAnsi="MS Gothic" w:cs="Times New Roman"/>
                    <w:color w:val="000000"/>
                    <w:sz w:val="20"/>
                    <w:szCs w:val="20"/>
                    <w:lang w:val="en-US" w:eastAsia="en-US"/>
                  </w:rPr>
                </w:pPr>
                <w:r>
                  <w:rPr>
                    <w:rFonts w:ascii="MS Gothic" w:eastAsia="MS Gothic" w:hAnsi="MS Gothic" w:cs="Times New Roman" w:hint="eastAsia"/>
                    <w:color w:val="000000"/>
                    <w:sz w:val="20"/>
                    <w:szCs w:val="20"/>
                    <w:lang w:val="en-US" w:eastAsia="en-US"/>
                  </w:rPr>
                  <w:t>☐</w:t>
                </w:r>
              </w:p>
            </w:tc>
          </w:sdtContent>
        </w:sdt>
        <w:sdt>
          <w:sdtPr>
            <w:rPr>
              <w:rFonts w:ascii="MS Gothic" w:eastAsia="MS Gothic" w:hAnsi="MS Gothic" w:cs="Times New Roman" w:hint="eastAsia"/>
              <w:color w:val="000000"/>
              <w:sz w:val="20"/>
              <w:szCs w:val="20"/>
              <w:lang w:val="en-US" w:eastAsia="en-US"/>
            </w:rPr>
            <w:id w:val="-38601059"/>
            <w14:checkbox>
              <w14:checked w14:val="0"/>
              <w14:checkedState w14:val="2612" w14:font="MS Gothic"/>
              <w14:uncheckedState w14:val="2610" w14:font="MS Gothic"/>
            </w14:checkbox>
          </w:sdtPr>
          <w:sdtContent>
            <w:tc>
              <w:tcPr>
                <w:tcW w:w="504" w:type="dxa"/>
                <w:tcBorders>
                  <w:top w:val="nil"/>
                  <w:left w:val="nil"/>
                  <w:bottom w:val="single" w:sz="8" w:space="0" w:color="000000"/>
                  <w:right w:val="single" w:sz="8" w:space="0" w:color="000000"/>
                </w:tcBorders>
                <w:vAlign w:val="center"/>
              </w:tcPr>
              <w:p w14:paraId="776EFD1F" w14:textId="39DF21CB" w:rsidR="00EC6C6A" w:rsidRPr="00EC6C6A" w:rsidRDefault="00EC6C6A" w:rsidP="00EC6C6A">
                <w:pPr>
                  <w:spacing w:after="0" w:line="240" w:lineRule="auto"/>
                  <w:jc w:val="center"/>
                  <w:rPr>
                    <w:rFonts w:ascii="MS Gothic" w:eastAsia="MS Gothic" w:hAnsi="MS Gothic" w:cs="Times New Roman"/>
                    <w:color w:val="000000"/>
                    <w:sz w:val="20"/>
                    <w:szCs w:val="20"/>
                    <w:lang w:val="en-US" w:eastAsia="en-US"/>
                  </w:rPr>
                </w:pPr>
                <w:r>
                  <w:rPr>
                    <w:rFonts w:ascii="MS Gothic" w:eastAsia="MS Gothic" w:hAnsi="MS Gothic" w:cs="Times New Roman" w:hint="eastAsia"/>
                    <w:color w:val="000000"/>
                    <w:sz w:val="20"/>
                    <w:szCs w:val="20"/>
                    <w:lang w:val="en-US" w:eastAsia="en-US"/>
                  </w:rPr>
                  <w:t>☐</w:t>
                </w:r>
              </w:p>
            </w:tc>
          </w:sdtContent>
        </w:sdt>
      </w:tr>
      <w:tr w:rsidR="00EC6C6A" w:rsidRPr="00EC6C6A" w14:paraId="2FDA9898" w14:textId="77777777" w:rsidTr="00EC6C6A">
        <w:trPr>
          <w:trHeight w:val="300"/>
        </w:trPr>
        <w:tc>
          <w:tcPr>
            <w:tcW w:w="1617" w:type="dxa"/>
            <w:vMerge w:val="restart"/>
            <w:tcBorders>
              <w:top w:val="nil"/>
              <w:left w:val="single" w:sz="8" w:space="0" w:color="000000"/>
              <w:bottom w:val="single" w:sz="8" w:space="0" w:color="000000"/>
              <w:right w:val="single" w:sz="8" w:space="0" w:color="000000"/>
            </w:tcBorders>
            <w:vAlign w:val="center"/>
            <w:hideMark/>
          </w:tcPr>
          <w:p w14:paraId="07CB2A3A" w14:textId="77777777" w:rsidR="00EC6C6A" w:rsidRPr="00EC6C6A" w:rsidRDefault="00EC6C6A" w:rsidP="00EC6C6A">
            <w:pPr>
              <w:spacing w:after="0" w:line="240" w:lineRule="auto"/>
              <w:rPr>
                <w:rFonts w:ascii="Aptos" w:eastAsia="Times New Roman" w:hAnsi="Aptos" w:cs="Times New Roman"/>
                <w:color w:val="000000"/>
                <w:sz w:val="20"/>
                <w:szCs w:val="20"/>
                <w:lang w:val="en-US" w:eastAsia="en-US"/>
              </w:rPr>
            </w:pPr>
            <w:r w:rsidRPr="00EC6C6A">
              <w:rPr>
                <w:rFonts w:ascii="Aptos" w:eastAsia="Times New Roman" w:hAnsi="Aptos" w:cs="Times New Roman"/>
                <w:color w:val="000000"/>
                <w:sz w:val="20"/>
                <w:szCs w:val="20"/>
                <w:lang w:eastAsia="en-US"/>
              </w:rPr>
              <w:t>Research Community</w:t>
            </w:r>
          </w:p>
        </w:tc>
        <w:tc>
          <w:tcPr>
            <w:tcW w:w="3744" w:type="dxa"/>
            <w:tcBorders>
              <w:top w:val="nil"/>
              <w:left w:val="nil"/>
              <w:bottom w:val="single" w:sz="8" w:space="0" w:color="000000"/>
              <w:right w:val="single" w:sz="8" w:space="0" w:color="000000"/>
            </w:tcBorders>
            <w:vAlign w:val="center"/>
            <w:hideMark/>
          </w:tcPr>
          <w:p w14:paraId="181FA8A6" w14:textId="77777777" w:rsidR="00EC6C6A" w:rsidRPr="00EC6C6A" w:rsidRDefault="00EC6C6A" w:rsidP="00EC6C6A">
            <w:pPr>
              <w:spacing w:after="0" w:line="240" w:lineRule="auto"/>
              <w:rPr>
                <w:rFonts w:ascii="Aptos" w:eastAsia="Times New Roman" w:hAnsi="Aptos" w:cs="Times New Roman"/>
                <w:color w:val="000000"/>
                <w:sz w:val="20"/>
                <w:szCs w:val="20"/>
                <w:lang w:val="en-US" w:eastAsia="en-US"/>
              </w:rPr>
            </w:pPr>
            <w:r w:rsidRPr="00EC6C6A">
              <w:rPr>
                <w:rFonts w:ascii="Aptos" w:eastAsia="Times New Roman" w:hAnsi="Aptos" w:cs="Times New Roman"/>
                <w:color w:val="000000"/>
                <w:sz w:val="20"/>
                <w:szCs w:val="20"/>
                <w:lang w:eastAsia="en-US"/>
              </w:rPr>
              <w:t> </w:t>
            </w:r>
          </w:p>
        </w:tc>
        <w:sdt>
          <w:sdtPr>
            <w:rPr>
              <w:rFonts w:ascii="MS Gothic" w:eastAsia="MS Gothic" w:hAnsi="MS Gothic" w:cs="Times New Roman"/>
              <w:color w:val="000000"/>
              <w:sz w:val="20"/>
              <w:szCs w:val="20"/>
              <w:lang w:val="en-US" w:eastAsia="en-US"/>
            </w:rPr>
            <w:id w:val="-714272168"/>
            <w14:checkbox>
              <w14:checked w14:val="0"/>
              <w14:checkedState w14:val="2612" w14:font="MS Gothic"/>
              <w14:uncheckedState w14:val="2610" w14:font="MS Gothic"/>
            </w14:checkbox>
          </w:sdtPr>
          <w:sdtContent>
            <w:tc>
              <w:tcPr>
                <w:tcW w:w="576" w:type="dxa"/>
                <w:tcBorders>
                  <w:top w:val="nil"/>
                  <w:left w:val="nil"/>
                  <w:bottom w:val="single" w:sz="8" w:space="0" w:color="000000"/>
                  <w:right w:val="single" w:sz="8" w:space="0" w:color="000000"/>
                </w:tcBorders>
                <w:vAlign w:val="center"/>
              </w:tcPr>
              <w:p w14:paraId="119596EA" w14:textId="4A817E7A" w:rsidR="00EC6C6A" w:rsidRPr="00EC6C6A" w:rsidRDefault="00EC6C6A" w:rsidP="00EC6C6A">
                <w:pPr>
                  <w:spacing w:after="0" w:line="240" w:lineRule="auto"/>
                  <w:jc w:val="center"/>
                  <w:rPr>
                    <w:rFonts w:ascii="MS Gothic" w:eastAsia="MS Gothic" w:hAnsi="MS Gothic" w:cs="Times New Roman"/>
                    <w:color w:val="000000"/>
                    <w:sz w:val="20"/>
                    <w:szCs w:val="20"/>
                    <w:lang w:val="en-US" w:eastAsia="en-US"/>
                  </w:rPr>
                </w:pPr>
                <w:r>
                  <w:rPr>
                    <w:rFonts w:ascii="MS Gothic" w:eastAsia="MS Gothic" w:hAnsi="MS Gothic" w:cs="Times New Roman" w:hint="eastAsia"/>
                    <w:color w:val="000000"/>
                    <w:sz w:val="20"/>
                    <w:szCs w:val="20"/>
                    <w:lang w:val="en-US" w:eastAsia="en-US"/>
                  </w:rPr>
                  <w:t>☐</w:t>
                </w:r>
              </w:p>
            </w:tc>
          </w:sdtContent>
        </w:sdt>
        <w:sdt>
          <w:sdtPr>
            <w:rPr>
              <w:rFonts w:ascii="MS Gothic" w:eastAsia="MS Gothic" w:hAnsi="MS Gothic" w:cs="Times New Roman" w:hint="eastAsia"/>
              <w:color w:val="000000"/>
              <w:sz w:val="20"/>
              <w:szCs w:val="20"/>
              <w:lang w:val="en-US" w:eastAsia="en-US"/>
            </w:rPr>
            <w:id w:val="76329939"/>
            <w14:checkbox>
              <w14:checked w14:val="0"/>
              <w14:checkedState w14:val="2612" w14:font="MS Gothic"/>
              <w14:uncheckedState w14:val="2610" w14:font="MS Gothic"/>
            </w14:checkbox>
          </w:sdtPr>
          <w:sdtContent>
            <w:tc>
              <w:tcPr>
                <w:tcW w:w="576" w:type="dxa"/>
                <w:tcBorders>
                  <w:top w:val="nil"/>
                  <w:left w:val="nil"/>
                  <w:bottom w:val="single" w:sz="8" w:space="0" w:color="000000"/>
                  <w:right w:val="single" w:sz="8" w:space="0" w:color="000000"/>
                </w:tcBorders>
                <w:vAlign w:val="center"/>
              </w:tcPr>
              <w:p w14:paraId="32CB41BC" w14:textId="1720C076" w:rsidR="00EC6C6A" w:rsidRPr="00EC6C6A" w:rsidRDefault="00EC6C6A" w:rsidP="00EC6C6A">
                <w:pPr>
                  <w:spacing w:after="0" w:line="240" w:lineRule="auto"/>
                  <w:jc w:val="center"/>
                  <w:rPr>
                    <w:rFonts w:ascii="MS Gothic" w:eastAsia="MS Gothic" w:hAnsi="MS Gothic" w:cs="Times New Roman"/>
                    <w:color w:val="000000"/>
                    <w:sz w:val="20"/>
                    <w:szCs w:val="20"/>
                    <w:lang w:val="en-US" w:eastAsia="en-US"/>
                  </w:rPr>
                </w:pPr>
                <w:r>
                  <w:rPr>
                    <w:rFonts w:ascii="MS Gothic" w:eastAsia="MS Gothic" w:hAnsi="MS Gothic" w:cs="Times New Roman" w:hint="eastAsia"/>
                    <w:color w:val="000000"/>
                    <w:sz w:val="20"/>
                    <w:szCs w:val="20"/>
                    <w:lang w:val="en-US" w:eastAsia="en-US"/>
                  </w:rPr>
                  <w:t>☐</w:t>
                </w:r>
              </w:p>
            </w:tc>
          </w:sdtContent>
        </w:sdt>
        <w:sdt>
          <w:sdtPr>
            <w:rPr>
              <w:rFonts w:ascii="MS Gothic" w:eastAsia="MS Gothic" w:hAnsi="MS Gothic" w:cs="Times New Roman" w:hint="eastAsia"/>
              <w:color w:val="000000"/>
              <w:sz w:val="20"/>
              <w:szCs w:val="20"/>
              <w:lang w:val="en-US" w:eastAsia="en-US"/>
            </w:rPr>
            <w:id w:val="446980462"/>
            <w14:checkbox>
              <w14:checked w14:val="0"/>
              <w14:checkedState w14:val="2612" w14:font="MS Gothic"/>
              <w14:uncheckedState w14:val="2610" w14:font="MS Gothic"/>
            </w14:checkbox>
          </w:sdtPr>
          <w:sdtContent>
            <w:tc>
              <w:tcPr>
                <w:tcW w:w="576" w:type="dxa"/>
                <w:tcBorders>
                  <w:top w:val="nil"/>
                  <w:left w:val="nil"/>
                  <w:bottom w:val="single" w:sz="8" w:space="0" w:color="000000"/>
                  <w:right w:val="single" w:sz="8" w:space="0" w:color="000000"/>
                </w:tcBorders>
                <w:vAlign w:val="center"/>
              </w:tcPr>
              <w:p w14:paraId="3AA5A203" w14:textId="5E842317" w:rsidR="00EC6C6A" w:rsidRPr="00EC6C6A" w:rsidRDefault="00EC6C6A" w:rsidP="00EC6C6A">
                <w:pPr>
                  <w:spacing w:after="0" w:line="240" w:lineRule="auto"/>
                  <w:jc w:val="center"/>
                  <w:rPr>
                    <w:rFonts w:ascii="MS Gothic" w:eastAsia="MS Gothic" w:hAnsi="MS Gothic" w:cs="Times New Roman"/>
                    <w:color w:val="000000"/>
                    <w:sz w:val="20"/>
                    <w:szCs w:val="20"/>
                    <w:lang w:val="en-US" w:eastAsia="en-US"/>
                  </w:rPr>
                </w:pPr>
                <w:r>
                  <w:rPr>
                    <w:rFonts w:ascii="MS Gothic" w:eastAsia="MS Gothic" w:hAnsi="MS Gothic" w:cs="Times New Roman" w:hint="eastAsia"/>
                    <w:color w:val="000000"/>
                    <w:sz w:val="20"/>
                    <w:szCs w:val="20"/>
                    <w:lang w:val="en-US" w:eastAsia="en-US"/>
                  </w:rPr>
                  <w:t>☐</w:t>
                </w:r>
              </w:p>
            </w:tc>
          </w:sdtContent>
        </w:sdt>
        <w:sdt>
          <w:sdtPr>
            <w:rPr>
              <w:rFonts w:ascii="MS Gothic" w:eastAsia="MS Gothic" w:hAnsi="MS Gothic" w:cs="Times New Roman"/>
              <w:color w:val="000000"/>
              <w:sz w:val="20"/>
              <w:szCs w:val="20"/>
              <w:lang w:val="en-US" w:eastAsia="en-US"/>
            </w:rPr>
            <w:id w:val="461320699"/>
            <w14:checkbox>
              <w14:checked w14:val="0"/>
              <w14:checkedState w14:val="2612" w14:font="MS Gothic"/>
              <w14:uncheckedState w14:val="2610" w14:font="MS Gothic"/>
            </w14:checkbox>
          </w:sdtPr>
          <w:sdtContent>
            <w:tc>
              <w:tcPr>
                <w:tcW w:w="576" w:type="dxa"/>
                <w:tcBorders>
                  <w:top w:val="nil"/>
                  <w:left w:val="nil"/>
                  <w:bottom w:val="single" w:sz="8" w:space="0" w:color="000000"/>
                  <w:right w:val="single" w:sz="8" w:space="0" w:color="000000"/>
                </w:tcBorders>
                <w:vAlign w:val="center"/>
              </w:tcPr>
              <w:p w14:paraId="7F452953" w14:textId="0E431A5A" w:rsidR="00EC6C6A" w:rsidRPr="00EC6C6A" w:rsidRDefault="00EC6C6A" w:rsidP="00EC6C6A">
                <w:pPr>
                  <w:spacing w:after="0" w:line="240" w:lineRule="auto"/>
                  <w:jc w:val="center"/>
                  <w:rPr>
                    <w:rFonts w:ascii="MS Gothic" w:eastAsia="MS Gothic" w:hAnsi="MS Gothic" w:cs="Times New Roman"/>
                    <w:color w:val="000000"/>
                    <w:sz w:val="20"/>
                    <w:szCs w:val="20"/>
                    <w:lang w:val="en-US" w:eastAsia="en-US"/>
                  </w:rPr>
                </w:pPr>
                <w:r>
                  <w:rPr>
                    <w:rFonts w:ascii="MS Gothic" w:eastAsia="MS Gothic" w:hAnsi="MS Gothic" w:cs="Times New Roman" w:hint="eastAsia"/>
                    <w:color w:val="000000"/>
                    <w:sz w:val="20"/>
                    <w:szCs w:val="20"/>
                    <w:lang w:val="en-US" w:eastAsia="en-US"/>
                  </w:rPr>
                  <w:t>☐</w:t>
                </w:r>
              </w:p>
            </w:tc>
          </w:sdtContent>
        </w:sdt>
        <w:sdt>
          <w:sdtPr>
            <w:rPr>
              <w:rFonts w:ascii="MS Gothic" w:eastAsia="MS Gothic" w:hAnsi="MS Gothic" w:cs="Times New Roman" w:hint="eastAsia"/>
              <w:color w:val="000000"/>
              <w:sz w:val="20"/>
              <w:szCs w:val="20"/>
              <w:lang w:val="en-US" w:eastAsia="en-US"/>
            </w:rPr>
            <w:id w:val="-1363898301"/>
            <w14:checkbox>
              <w14:checked w14:val="0"/>
              <w14:checkedState w14:val="2612" w14:font="MS Gothic"/>
              <w14:uncheckedState w14:val="2610" w14:font="MS Gothic"/>
            </w14:checkbox>
          </w:sdtPr>
          <w:sdtContent>
            <w:tc>
              <w:tcPr>
                <w:tcW w:w="576" w:type="dxa"/>
                <w:tcBorders>
                  <w:top w:val="nil"/>
                  <w:left w:val="nil"/>
                  <w:bottom w:val="single" w:sz="8" w:space="0" w:color="000000"/>
                  <w:right w:val="single" w:sz="8" w:space="0" w:color="000000"/>
                </w:tcBorders>
                <w:vAlign w:val="center"/>
              </w:tcPr>
              <w:p w14:paraId="1B4F45FF" w14:textId="3F569EE0" w:rsidR="00EC6C6A" w:rsidRPr="00EC6C6A" w:rsidRDefault="00EC6C6A" w:rsidP="00EC6C6A">
                <w:pPr>
                  <w:spacing w:after="0" w:line="240" w:lineRule="auto"/>
                  <w:jc w:val="center"/>
                  <w:rPr>
                    <w:rFonts w:ascii="MS Gothic" w:eastAsia="MS Gothic" w:hAnsi="MS Gothic" w:cs="Times New Roman"/>
                    <w:color w:val="000000"/>
                    <w:sz w:val="20"/>
                    <w:szCs w:val="20"/>
                    <w:lang w:val="en-US" w:eastAsia="en-US"/>
                  </w:rPr>
                </w:pPr>
                <w:r>
                  <w:rPr>
                    <w:rFonts w:ascii="MS Gothic" w:eastAsia="MS Gothic" w:hAnsi="MS Gothic" w:cs="Times New Roman" w:hint="eastAsia"/>
                    <w:color w:val="000000"/>
                    <w:sz w:val="20"/>
                    <w:szCs w:val="20"/>
                    <w:lang w:val="en-US" w:eastAsia="en-US"/>
                  </w:rPr>
                  <w:t>☐</w:t>
                </w:r>
              </w:p>
            </w:tc>
          </w:sdtContent>
        </w:sdt>
        <w:sdt>
          <w:sdtPr>
            <w:rPr>
              <w:rFonts w:ascii="MS Gothic" w:eastAsia="MS Gothic" w:hAnsi="MS Gothic" w:cs="Times New Roman" w:hint="eastAsia"/>
              <w:color w:val="000000"/>
              <w:sz w:val="20"/>
              <w:szCs w:val="20"/>
              <w:lang w:val="en-US" w:eastAsia="en-US"/>
            </w:rPr>
            <w:id w:val="-1129785361"/>
            <w14:checkbox>
              <w14:checked w14:val="0"/>
              <w14:checkedState w14:val="2612" w14:font="MS Gothic"/>
              <w14:uncheckedState w14:val="2610" w14:font="MS Gothic"/>
            </w14:checkbox>
          </w:sdtPr>
          <w:sdtContent>
            <w:tc>
              <w:tcPr>
                <w:tcW w:w="576" w:type="dxa"/>
                <w:tcBorders>
                  <w:top w:val="nil"/>
                  <w:left w:val="nil"/>
                  <w:bottom w:val="single" w:sz="8" w:space="0" w:color="000000"/>
                  <w:right w:val="single" w:sz="8" w:space="0" w:color="000000"/>
                </w:tcBorders>
                <w:vAlign w:val="center"/>
              </w:tcPr>
              <w:p w14:paraId="4B3D1064" w14:textId="7919C958" w:rsidR="00EC6C6A" w:rsidRPr="00EC6C6A" w:rsidRDefault="00EC6C6A" w:rsidP="00EC6C6A">
                <w:pPr>
                  <w:spacing w:after="0" w:line="240" w:lineRule="auto"/>
                  <w:jc w:val="center"/>
                  <w:rPr>
                    <w:rFonts w:ascii="MS Gothic" w:eastAsia="MS Gothic" w:hAnsi="MS Gothic" w:cs="Times New Roman"/>
                    <w:color w:val="000000"/>
                    <w:sz w:val="20"/>
                    <w:szCs w:val="20"/>
                    <w:lang w:val="en-US" w:eastAsia="en-US"/>
                  </w:rPr>
                </w:pPr>
                <w:r>
                  <w:rPr>
                    <w:rFonts w:ascii="MS Gothic" w:eastAsia="MS Gothic" w:hAnsi="MS Gothic" w:cs="Times New Roman" w:hint="eastAsia"/>
                    <w:color w:val="000000"/>
                    <w:sz w:val="20"/>
                    <w:szCs w:val="20"/>
                    <w:lang w:val="en-US" w:eastAsia="en-US"/>
                  </w:rPr>
                  <w:t>☐</w:t>
                </w:r>
              </w:p>
            </w:tc>
          </w:sdtContent>
        </w:sdt>
        <w:sdt>
          <w:sdtPr>
            <w:rPr>
              <w:rFonts w:ascii="MS Gothic" w:eastAsia="MS Gothic" w:hAnsi="MS Gothic" w:cs="Times New Roman" w:hint="eastAsia"/>
              <w:color w:val="000000"/>
              <w:sz w:val="20"/>
              <w:szCs w:val="20"/>
              <w:lang w:val="en-US" w:eastAsia="en-US"/>
            </w:rPr>
            <w:id w:val="1115568084"/>
            <w14:checkbox>
              <w14:checked w14:val="0"/>
              <w14:checkedState w14:val="2612" w14:font="MS Gothic"/>
              <w14:uncheckedState w14:val="2610" w14:font="MS Gothic"/>
            </w14:checkbox>
          </w:sdtPr>
          <w:sdtContent>
            <w:tc>
              <w:tcPr>
                <w:tcW w:w="504" w:type="dxa"/>
                <w:tcBorders>
                  <w:top w:val="nil"/>
                  <w:left w:val="nil"/>
                  <w:bottom w:val="single" w:sz="8" w:space="0" w:color="000000"/>
                  <w:right w:val="single" w:sz="8" w:space="0" w:color="000000"/>
                </w:tcBorders>
                <w:vAlign w:val="center"/>
              </w:tcPr>
              <w:p w14:paraId="00AAB47C" w14:textId="6D4E2A3B" w:rsidR="00EC6C6A" w:rsidRPr="00EC6C6A" w:rsidRDefault="00EC6C6A" w:rsidP="00EC6C6A">
                <w:pPr>
                  <w:spacing w:after="0" w:line="240" w:lineRule="auto"/>
                  <w:jc w:val="center"/>
                  <w:rPr>
                    <w:rFonts w:ascii="MS Gothic" w:eastAsia="MS Gothic" w:hAnsi="MS Gothic" w:cs="Times New Roman"/>
                    <w:color w:val="000000"/>
                    <w:sz w:val="20"/>
                    <w:szCs w:val="20"/>
                    <w:lang w:val="en-US" w:eastAsia="en-US"/>
                  </w:rPr>
                </w:pPr>
                <w:r>
                  <w:rPr>
                    <w:rFonts w:ascii="MS Gothic" w:eastAsia="MS Gothic" w:hAnsi="MS Gothic" w:cs="Times New Roman" w:hint="eastAsia"/>
                    <w:color w:val="000000"/>
                    <w:sz w:val="20"/>
                    <w:szCs w:val="20"/>
                    <w:lang w:val="en-US" w:eastAsia="en-US"/>
                  </w:rPr>
                  <w:t>☐</w:t>
                </w:r>
              </w:p>
            </w:tc>
          </w:sdtContent>
        </w:sdt>
      </w:tr>
      <w:tr w:rsidR="00EC6C6A" w:rsidRPr="00EC6C6A" w14:paraId="599DD141" w14:textId="77777777" w:rsidTr="00EC6C6A">
        <w:trPr>
          <w:trHeight w:val="300"/>
        </w:trPr>
        <w:tc>
          <w:tcPr>
            <w:tcW w:w="1617" w:type="dxa"/>
            <w:vMerge/>
            <w:tcBorders>
              <w:top w:val="nil"/>
              <w:left w:val="single" w:sz="8" w:space="0" w:color="000000"/>
              <w:bottom w:val="single" w:sz="8" w:space="0" w:color="000000"/>
              <w:right w:val="single" w:sz="8" w:space="0" w:color="000000"/>
            </w:tcBorders>
            <w:vAlign w:val="center"/>
            <w:hideMark/>
          </w:tcPr>
          <w:p w14:paraId="701CC4C0" w14:textId="77777777" w:rsidR="00EC6C6A" w:rsidRPr="00EC6C6A" w:rsidRDefault="00EC6C6A" w:rsidP="00EC6C6A">
            <w:pPr>
              <w:spacing w:after="0" w:line="240" w:lineRule="auto"/>
              <w:rPr>
                <w:rFonts w:ascii="Aptos" w:eastAsia="Times New Roman" w:hAnsi="Aptos" w:cs="Times New Roman"/>
                <w:color w:val="000000"/>
                <w:sz w:val="20"/>
                <w:szCs w:val="20"/>
                <w:lang w:val="en-US" w:eastAsia="en-US"/>
              </w:rPr>
            </w:pPr>
          </w:p>
        </w:tc>
        <w:tc>
          <w:tcPr>
            <w:tcW w:w="3744" w:type="dxa"/>
            <w:tcBorders>
              <w:top w:val="nil"/>
              <w:left w:val="nil"/>
              <w:bottom w:val="single" w:sz="8" w:space="0" w:color="000000"/>
              <w:right w:val="single" w:sz="8" w:space="0" w:color="000000"/>
            </w:tcBorders>
            <w:vAlign w:val="center"/>
            <w:hideMark/>
          </w:tcPr>
          <w:p w14:paraId="1AB4F4AC" w14:textId="77777777" w:rsidR="00EC6C6A" w:rsidRPr="00EC6C6A" w:rsidRDefault="00EC6C6A" w:rsidP="00EC6C6A">
            <w:pPr>
              <w:spacing w:after="0" w:line="240" w:lineRule="auto"/>
              <w:rPr>
                <w:rFonts w:ascii="Aptos" w:eastAsia="Times New Roman" w:hAnsi="Aptos" w:cs="Times New Roman"/>
                <w:color w:val="000000"/>
                <w:sz w:val="20"/>
                <w:szCs w:val="20"/>
                <w:lang w:val="en-US" w:eastAsia="en-US"/>
              </w:rPr>
            </w:pPr>
            <w:r w:rsidRPr="00EC6C6A">
              <w:rPr>
                <w:rFonts w:ascii="Aptos" w:eastAsia="Times New Roman" w:hAnsi="Aptos" w:cs="Times New Roman"/>
                <w:color w:val="000000"/>
                <w:sz w:val="20"/>
                <w:szCs w:val="20"/>
                <w:lang w:eastAsia="en-US"/>
              </w:rPr>
              <w:t> </w:t>
            </w:r>
          </w:p>
        </w:tc>
        <w:sdt>
          <w:sdtPr>
            <w:rPr>
              <w:rFonts w:ascii="MS Gothic" w:eastAsia="MS Gothic" w:hAnsi="MS Gothic" w:cs="Times New Roman"/>
              <w:color w:val="000000"/>
              <w:sz w:val="20"/>
              <w:szCs w:val="20"/>
              <w:lang w:val="en-US" w:eastAsia="en-US"/>
            </w:rPr>
            <w:id w:val="1151250606"/>
            <w14:checkbox>
              <w14:checked w14:val="0"/>
              <w14:checkedState w14:val="2612" w14:font="MS Gothic"/>
              <w14:uncheckedState w14:val="2610" w14:font="MS Gothic"/>
            </w14:checkbox>
          </w:sdtPr>
          <w:sdtContent>
            <w:tc>
              <w:tcPr>
                <w:tcW w:w="576" w:type="dxa"/>
                <w:tcBorders>
                  <w:top w:val="nil"/>
                  <w:left w:val="nil"/>
                  <w:bottom w:val="single" w:sz="8" w:space="0" w:color="000000"/>
                  <w:right w:val="single" w:sz="8" w:space="0" w:color="000000"/>
                </w:tcBorders>
                <w:vAlign w:val="center"/>
              </w:tcPr>
              <w:p w14:paraId="2B1B308B" w14:textId="650D66AA" w:rsidR="00EC6C6A" w:rsidRPr="00EC6C6A" w:rsidRDefault="00EC6C6A" w:rsidP="00EC6C6A">
                <w:pPr>
                  <w:spacing w:after="0" w:line="240" w:lineRule="auto"/>
                  <w:jc w:val="center"/>
                  <w:rPr>
                    <w:rFonts w:ascii="MS Gothic" w:eastAsia="MS Gothic" w:hAnsi="MS Gothic" w:cs="Times New Roman"/>
                    <w:color w:val="000000"/>
                    <w:sz w:val="20"/>
                    <w:szCs w:val="20"/>
                    <w:lang w:val="en-US" w:eastAsia="en-US"/>
                  </w:rPr>
                </w:pPr>
                <w:r>
                  <w:rPr>
                    <w:rFonts w:ascii="MS Gothic" w:eastAsia="MS Gothic" w:hAnsi="MS Gothic" w:cs="Times New Roman" w:hint="eastAsia"/>
                    <w:color w:val="000000"/>
                    <w:sz w:val="20"/>
                    <w:szCs w:val="20"/>
                    <w:lang w:val="en-US" w:eastAsia="en-US"/>
                  </w:rPr>
                  <w:t>☐</w:t>
                </w:r>
              </w:p>
            </w:tc>
          </w:sdtContent>
        </w:sdt>
        <w:sdt>
          <w:sdtPr>
            <w:rPr>
              <w:rFonts w:ascii="MS Gothic" w:eastAsia="MS Gothic" w:hAnsi="MS Gothic" w:cs="Times New Roman" w:hint="eastAsia"/>
              <w:color w:val="000000"/>
              <w:sz w:val="20"/>
              <w:szCs w:val="20"/>
              <w:lang w:val="en-US" w:eastAsia="en-US"/>
            </w:rPr>
            <w:id w:val="2022741693"/>
            <w14:checkbox>
              <w14:checked w14:val="0"/>
              <w14:checkedState w14:val="2612" w14:font="MS Gothic"/>
              <w14:uncheckedState w14:val="2610" w14:font="MS Gothic"/>
            </w14:checkbox>
          </w:sdtPr>
          <w:sdtContent>
            <w:tc>
              <w:tcPr>
                <w:tcW w:w="576" w:type="dxa"/>
                <w:tcBorders>
                  <w:top w:val="nil"/>
                  <w:left w:val="nil"/>
                  <w:bottom w:val="single" w:sz="8" w:space="0" w:color="000000"/>
                  <w:right w:val="single" w:sz="8" w:space="0" w:color="000000"/>
                </w:tcBorders>
                <w:vAlign w:val="center"/>
              </w:tcPr>
              <w:p w14:paraId="4D2217F7" w14:textId="78C0DD22" w:rsidR="00EC6C6A" w:rsidRPr="00EC6C6A" w:rsidRDefault="00EC6C6A" w:rsidP="00EC6C6A">
                <w:pPr>
                  <w:spacing w:after="0" w:line="240" w:lineRule="auto"/>
                  <w:jc w:val="center"/>
                  <w:rPr>
                    <w:rFonts w:ascii="MS Gothic" w:eastAsia="MS Gothic" w:hAnsi="MS Gothic" w:cs="Times New Roman"/>
                    <w:color w:val="000000"/>
                    <w:sz w:val="20"/>
                    <w:szCs w:val="20"/>
                    <w:lang w:val="en-US" w:eastAsia="en-US"/>
                  </w:rPr>
                </w:pPr>
                <w:r>
                  <w:rPr>
                    <w:rFonts w:ascii="MS Gothic" w:eastAsia="MS Gothic" w:hAnsi="MS Gothic" w:cs="Times New Roman" w:hint="eastAsia"/>
                    <w:color w:val="000000"/>
                    <w:sz w:val="20"/>
                    <w:szCs w:val="20"/>
                    <w:lang w:val="en-US" w:eastAsia="en-US"/>
                  </w:rPr>
                  <w:t>☐</w:t>
                </w:r>
              </w:p>
            </w:tc>
          </w:sdtContent>
        </w:sdt>
        <w:sdt>
          <w:sdtPr>
            <w:rPr>
              <w:rFonts w:ascii="MS Gothic" w:eastAsia="MS Gothic" w:hAnsi="MS Gothic" w:cs="Times New Roman" w:hint="eastAsia"/>
              <w:color w:val="000000"/>
              <w:sz w:val="20"/>
              <w:szCs w:val="20"/>
              <w:lang w:val="en-US" w:eastAsia="en-US"/>
            </w:rPr>
            <w:id w:val="1114409197"/>
            <w14:checkbox>
              <w14:checked w14:val="0"/>
              <w14:checkedState w14:val="2612" w14:font="MS Gothic"/>
              <w14:uncheckedState w14:val="2610" w14:font="MS Gothic"/>
            </w14:checkbox>
          </w:sdtPr>
          <w:sdtContent>
            <w:tc>
              <w:tcPr>
                <w:tcW w:w="576" w:type="dxa"/>
                <w:tcBorders>
                  <w:top w:val="nil"/>
                  <w:left w:val="nil"/>
                  <w:bottom w:val="single" w:sz="8" w:space="0" w:color="000000"/>
                  <w:right w:val="single" w:sz="8" w:space="0" w:color="000000"/>
                </w:tcBorders>
                <w:vAlign w:val="center"/>
              </w:tcPr>
              <w:p w14:paraId="2FFE45E8" w14:textId="19F05425" w:rsidR="00EC6C6A" w:rsidRPr="00EC6C6A" w:rsidRDefault="00EC6C6A" w:rsidP="00EC6C6A">
                <w:pPr>
                  <w:spacing w:after="0" w:line="240" w:lineRule="auto"/>
                  <w:jc w:val="center"/>
                  <w:rPr>
                    <w:rFonts w:ascii="MS Gothic" w:eastAsia="MS Gothic" w:hAnsi="MS Gothic" w:cs="Times New Roman"/>
                    <w:color w:val="000000"/>
                    <w:sz w:val="20"/>
                    <w:szCs w:val="20"/>
                    <w:lang w:val="en-US" w:eastAsia="en-US"/>
                  </w:rPr>
                </w:pPr>
                <w:r>
                  <w:rPr>
                    <w:rFonts w:ascii="MS Gothic" w:eastAsia="MS Gothic" w:hAnsi="MS Gothic" w:cs="Times New Roman" w:hint="eastAsia"/>
                    <w:color w:val="000000"/>
                    <w:sz w:val="20"/>
                    <w:szCs w:val="20"/>
                    <w:lang w:val="en-US" w:eastAsia="en-US"/>
                  </w:rPr>
                  <w:t>☐</w:t>
                </w:r>
              </w:p>
            </w:tc>
          </w:sdtContent>
        </w:sdt>
        <w:sdt>
          <w:sdtPr>
            <w:rPr>
              <w:rFonts w:ascii="MS Gothic" w:eastAsia="MS Gothic" w:hAnsi="MS Gothic" w:cs="Times New Roman"/>
              <w:color w:val="000000"/>
              <w:sz w:val="20"/>
              <w:szCs w:val="20"/>
              <w:lang w:val="en-US" w:eastAsia="en-US"/>
            </w:rPr>
            <w:id w:val="1042329572"/>
            <w14:checkbox>
              <w14:checked w14:val="0"/>
              <w14:checkedState w14:val="2612" w14:font="MS Gothic"/>
              <w14:uncheckedState w14:val="2610" w14:font="MS Gothic"/>
            </w14:checkbox>
          </w:sdtPr>
          <w:sdtContent>
            <w:tc>
              <w:tcPr>
                <w:tcW w:w="576" w:type="dxa"/>
                <w:tcBorders>
                  <w:top w:val="nil"/>
                  <w:left w:val="nil"/>
                  <w:bottom w:val="single" w:sz="8" w:space="0" w:color="000000"/>
                  <w:right w:val="single" w:sz="8" w:space="0" w:color="000000"/>
                </w:tcBorders>
                <w:vAlign w:val="center"/>
              </w:tcPr>
              <w:p w14:paraId="48CCB3B1" w14:textId="33D8D8F2" w:rsidR="00EC6C6A" w:rsidRPr="00EC6C6A" w:rsidRDefault="00EC6C6A" w:rsidP="00EC6C6A">
                <w:pPr>
                  <w:spacing w:after="0" w:line="240" w:lineRule="auto"/>
                  <w:jc w:val="center"/>
                  <w:rPr>
                    <w:rFonts w:ascii="MS Gothic" w:eastAsia="MS Gothic" w:hAnsi="MS Gothic" w:cs="Times New Roman"/>
                    <w:color w:val="000000"/>
                    <w:sz w:val="20"/>
                    <w:szCs w:val="20"/>
                    <w:lang w:val="en-US" w:eastAsia="en-US"/>
                  </w:rPr>
                </w:pPr>
                <w:r>
                  <w:rPr>
                    <w:rFonts w:ascii="MS Gothic" w:eastAsia="MS Gothic" w:hAnsi="MS Gothic" w:cs="Times New Roman" w:hint="eastAsia"/>
                    <w:color w:val="000000"/>
                    <w:sz w:val="20"/>
                    <w:szCs w:val="20"/>
                    <w:lang w:val="en-US" w:eastAsia="en-US"/>
                  </w:rPr>
                  <w:t>☐</w:t>
                </w:r>
              </w:p>
            </w:tc>
          </w:sdtContent>
        </w:sdt>
        <w:sdt>
          <w:sdtPr>
            <w:rPr>
              <w:rFonts w:ascii="MS Gothic" w:eastAsia="MS Gothic" w:hAnsi="MS Gothic" w:cs="Times New Roman" w:hint="eastAsia"/>
              <w:color w:val="000000"/>
              <w:sz w:val="20"/>
              <w:szCs w:val="20"/>
              <w:lang w:val="en-US" w:eastAsia="en-US"/>
            </w:rPr>
            <w:id w:val="620042134"/>
            <w14:checkbox>
              <w14:checked w14:val="0"/>
              <w14:checkedState w14:val="2612" w14:font="MS Gothic"/>
              <w14:uncheckedState w14:val="2610" w14:font="MS Gothic"/>
            </w14:checkbox>
          </w:sdtPr>
          <w:sdtContent>
            <w:tc>
              <w:tcPr>
                <w:tcW w:w="576" w:type="dxa"/>
                <w:tcBorders>
                  <w:top w:val="nil"/>
                  <w:left w:val="nil"/>
                  <w:bottom w:val="single" w:sz="8" w:space="0" w:color="000000"/>
                  <w:right w:val="single" w:sz="8" w:space="0" w:color="000000"/>
                </w:tcBorders>
                <w:vAlign w:val="center"/>
              </w:tcPr>
              <w:p w14:paraId="7016620B" w14:textId="21079D06" w:rsidR="00EC6C6A" w:rsidRPr="00EC6C6A" w:rsidRDefault="00EC6C6A" w:rsidP="00EC6C6A">
                <w:pPr>
                  <w:spacing w:after="0" w:line="240" w:lineRule="auto"/>
                  <w:jc w:val="center"/>
                  <w:rPr>
                    <w:rFonts w:ascii="MS Gothic" w:eastAsia="MS Gothic" w:hAnsi="MS Gothic" w:cs="Times New Roman"/>
                    <w:color w:val="000000"/>
                    <w:sz w:val="20"/>
                    <w:szCs w:val="20"/>
                    <w:lang w:val="en-US" w:eastAsia="en-US"/>
                  </w:rPr>
                </w:pPr>
                <w:r>
                  <w:rPr>
                    <w:rFonts w:ascii="MS Gothic" w:eastAsia="MS Gothic" w:hAnsi="MS Gothic" w:cs="Times New Roman" w:hint="eastAsia"/>
                    <w:color w:val="000000"/>
                    <w:sz w:val="20"/>
                    <w:szCs w:val="20"/>
                    <w:lang w:val="en-US" w:eastAsia="en-US"/>
                  </w:rPr>
                  <w:t>☐</w:t>
                </w:r>
              </w:p>
            </w:tc>
          </w:sdtContent>
        </w:sdt>
        <w:sdt>
          <w:sdtPr>
            <w:rPr>
              <w:rFonts w:ascii="MS Gothic" w:eastAsia="MS Gothic" w:hAnsi="MS Gothic" w:cs="Times New Roman" w:hint="eastAsia"/>
              <w:color w:val="000000"/>
              <w:sz w:val="20"/>
              <w:szCs w:val="20"/>
              <w:lang w:val="en-US" w:eastAsia="en-US"/>
            </w:rPr>
            <w:id w:val="675310522"/>
            <w14:checkbox>
              <w14:checked w14:val="0"/>
              <w14:checkedState w14:val="2612" w14:font="MS Gothic"/>
              <w14:uncheckedState w14:val="2610" w14:font="MS Gothic"/>
            </w14:checkbox>
          </w:sdtPr>
          <w:sdtContent>
            <w:tc>
              <w:tcPr>
                <w:tcW w:w="576" w:type="dxa"/>
                <w:tcBorders>
                  <w:top w:val="nil"/>
                  <w:left w:val="nil"/>
                  <w:bottom w:val="single" w:sz="8" w:space="0" w:color="000000"/>
                  <w:right w:val="single" w:sz="8" w:space="0" w:color="000000"/>
                </w:tcBorders>
                <w:vAlign w:val="center"/>
              </w:tcPr>
              <w:p w14:paraId="25BC2A8C" w14:textId="3C1FB23E" w:rsidR="00EC6C6A" w:rsidRPr="00EC6C6A" w:rsidRDefault="00EC6C6A" w:rsidP="00EC6C6A">
                <w:pPr>
                  <w:spacing w:after="0" w:line="240" w:lineRule="auto"/>
                  <w:jc w:val="center"/>
                  <w:rPr>
                    <w:rFonts w:ascii="MS Gothic" w:eastAsia="MS Gothic" w:hAnsi="MS Gothic" w:cs="Times New Roman"/>
                    <w:color w:val="000000"/>
                    <w:sz w:val="20"/>
                    <w:szCs w:val="20"/>
                    <w:lang w:val="en-US" w:eastAsia="en-US"/>
                  </w:rPr>
                </w:pPr>
                <w:r>
                  <w:rPr>
                    <w:rFonts w:ascii="MS Gothic" w:eastAsia="MS Gothic" w:hAnsi="MS Gothic" w:cs="Times New Roman" w:hint="eastAsia"/>
                    <w:color w:val="000000"/>
                    <w:sz w:val="20"/>
                    <w:szCs w:val="20"/>
                    <w:lang w:val="en-US" w:eastAsia="en-US"/>
                  </w:rPr>
                  <w:t>☐</w:t>
                </w:r>
              </w:p>
            </w:tc>
          </w:sdtContent>
        </w:sdt>
        <w:sdt>
          <w:sdtPr>
            <w:rPr>
              <w:rFonts w:ascii="MS Gothic" w:eastAsia="MS Gothic" w:hAnsi="MS Gothic" w:cs="Times New Roman" w:hint="eastAsia"/>
              <w:color w:val="000000"/>
              <w:sz w:val="20"/>
              <w:szCs w:val="20"/>
              <w:lang w:val="en-US" w:eastAsia="en-US"/>
            </w:rPr>
            <w:id w:val="657737442"/>
            <w14:checkbox>
              <w14:checked w14:val="0"/>
              <w14:checkedState w14:val="2612" w14:font="MS Gothic"/>
              <w14:uncheckedState w14:val="2610" w14:font="MS Gothic"/>
            </w14:checkbox>
          </w:sdtPr>
          <w:sdtContent>
            <w:tc>
              <w:tcPr>
                <w:tcW w:w="504" w:type="dxa"/>
                <w:tcBorders>
                  <w:top w:val="nil"/>
                  <w:left w:val="nil"/>
                  <w:bottom w:val="single" w:sz="8" w:space="0" w:color="000000"/>
                  <w:right w:val="single" w:sz="8" w:space="0" w:color="000000"/>
                </w:tcBorders>
                <w:vAlign w:val="center"/>
              </w:tcPr>
              <w:p w14:paraId="3EB8FBBA" w14:textId="2705BDCE" w:rsidR="00EC6C6A" w:rsidRPr="00EC6C6A" w:rsidRDefault="00EC6C6A" w:rsidP="00EC6C6A">
                <w:pPr>
                  <w:spacing w:after="0" w:line="240" w:lineRule="auto"/>
                  <w:jc w:val="center"/>
                  <w:rPr>
                    <w:rFonts w:ascii="MS Gothic" w:eastAsia="MS Gothic" w:hAnsi="MS Gothic" w:cs="Times New Roman"/>
                    <w:color w:val="000000"/>
                    <w:sz w:val="20"/>
                    <w:szCs w:val="20"/>
                    <w:lang w:val="en-US" w:eastAsia="en-US"/>
                  </w:rPr>
                </w:pPr>
                <w:r>
                  <w:rPr>
                    <w:rFonts w:ascii="MS Gothic" w:eastAsia="MS Gothic" w:hAnsi="MS Gothic" w:cs="Times New Roman" w:hint="eastAsia"/>
                    <w:color w:val="000000"/>
                    <w:sz w:val="20"/>
                    <w:szCs w:val="20"/>
                    <w:lang w:val="en-US" w:eastAsia="en-US"/>
                  </w:rPr>
                  <w:t>☐</w:t>
                </w:r>
              </w:p>
            </w:tc>
          </w:sdtContent>
        </w:sdt>
      </w:tr>
      <w:tr w:rsidR="00EC6C6A" w:rsidRPr="00EC6C6A" w14:paraId="55CE3730" w14:textId="77777777" w:rsidTr="00EC6C6A">
        <w:trPr>
          <w:trHeight w:val="300"/>
        </w:trPr>
        <w:tc>
          <w:tcPr>
            <w:tcW w:w="1617" w:type="dxa"/>
            <w:vMerge/>
            <w:tcBorders>
              <w:top w:val="nil"/>
              <w:left w:val="single" w:sz="8" w:space="0" w:color="000000"/>
              <w:bottom w:val="single" w:sz="8" w:space="0" w:color="000000"/>
              <w:right w:val="single" w:sz="8" w:space="0" w:color="000000"/>
            </w:tcBorders>
            <w:vAlign w:val="center"/>
            <w:hideMark/>
          </w:tcPr>
          <w:p w14:paraId="16719DC8" w14:textId="77777777" w:rsidR="00EC6C6A" w:rsidRPr="00EC6C6A" w:rsidRDefault="00EC6C6A" w:rsidP="00EC6C6A">
            <w:pPr>
              <w:spacing w:after="0" w:line="240" w:lineRule="auto"/>
              <w:rPr>
                <w:rFonts w:ascii="Aptos" w:eastAsia="Times New Roman" w:hAnsi="Aptos" w:cs="Times New Roman"/>
                <w:color w:val="000000"/>
                <w:sz w:val="20"/>
                <w:szCs w:val="20"/>
                <w:lang w:val="en-US" w:eastAsia="en-US"/>
              </w:rPr>
            </w:pPr>
          </w:p>
        </w:tc>
        <w:tc>
          <w:tcPr>
            <w:tcW w:w="3744" w:type="dxa"/>
            <w:tcBorders>
              <w:top w:val="nil"/>
              <w:left w:val="nil"/>
              <w:bottom w:val="single" w:sz="8" w:space="0" w:color="000000"/>
              <w:right w:val="single" w:sz="8" w:space="0" w:color="000000"/>
            </w:tcBorders>
            <w:vAlign w:val="center"/>
            <w:hideMark/>
          </w:tcPr>
          <w:p w14:paraId="1FBEBC1A" w14:textId="77777777" w:rsidR="00EC6C6A" w:rsidRPr="00EC6C6A" w:rsidRDefault="00EC6C6A" w:rsidP="00EC6C6A">
            <w:pPr>
              <w:spacing w:after="0" w:line="240" w:lineRule="auto"/>
              <w:rPr>
                <w:rFonts w:ascii="Aptos" w:eastAsia="Times New Roman" w:hAnsi="Aptos" w:cs="Times New Roman"/>
                <w:color w:val="000000"/>
                <w:sz w:val="20"/>
                <w:szCs w:val="20"/>
                <w:lang w:val="en-US" w:eastAsia="en-US"/>
              </w:rPr>
            </w:pPr>
            <w:r w:rsidRPr="00EC6C6A">
              <w:rPr>
                <w:rFonts w:ascii="Aptos" w:eastAsia="Times New Roman" w:hAnsi="Aptos" w:cs="Times New Roman"/>
                <w:color w:val="000000"/>
                <w:sz w:val="20"/>
                <w:szCs w:val="20"/>
                <w:lang w:eastAsia="en-US"/>
              </w:rPr>
              <w:t> </w:t>
            </w:r>
          </w:p>
        </w:tc>
        <w:sdt>
          <w:sdtPr>
            <w:rPr>
              <w:rFonts w:ascii="MS Gothic" w:eastAsia="MS Gothic" w:hAnsi="MS Gothic" w:cs="Times New Roman"/>
              <w:color w:val="000000"/>
              <w:sz w:val="20"/>
              <w:szCs w:val="20"/>
              <w:lang w:val="en-US" w:eastAsia="en-US"/>
            </w:rPr>
            <w:id w:val="677394993"/>
            <w14:checkbox>
              <w14:checked w14:val="0"/>
              <w14:checkedState w14:val="2612" w14:font="MS Gothic"/>
              <w14:uncheckedState w14:val="2610" w14:font="MS Gothic"/>
            </w14:checkbox>
          </w:sdtPr>
          <w:sdtContent>
            <w:tc>
              <w:tcPr>
                <w:tcW w:w="576" w:type="dxa"/>
                <w:tcBorders>
                  <w:top w:val="nil"/>
                  <w:left w:val="nil"/>
                  <w:bottom w:val="single" w:sz="8" w:space="0" w:color="000000"/>
                  <w:right w:val="single" w:sz="8" w:space="0" w:color="000000"/>
                </w:tcBorders>
                <w:vAlign w:val="center"/>
              </w:tcPr>
              <w:p w14:paraId="7342FEFE" w14:textId="724D03AC" w:rsidR="00EC6C6A" w:rsidRPr="00EC6C6A" w:rsidRDefault="00EC6C6A" w:rsidP="00EC6C6A">
                <w:pPr>
                  <w:spacing w:after="0" w:line="240" w:lineRule="auto"/>
                  <w:jc w:val="center"/>
                  <w:rPr>
                    <w:rFonts w:ascii="MS Gothic" w:eastAsia="MS Gothic" w:hAnsi="MS Gothic" w:cs="Times New Roman"/>
                    <w:color w:val="000000"/>
                    <w:sz w:val="20"/>
                    <w:szCs w:val="20"/>
                    <w:lang w:val="en-US" w:eastAsia="en-US"/>
                  </w:rPr>
                </w:pPr>
                <w:r>
                  <w:rPr>
                    <w:rFonts w:ascii="MS Gothic" w:eastAsia="MS Gothic" w:hAnsi="MS Gothic" w:cs="Times New Roman" w:hint="eastAsia"/>
                    <w:color w:val="000000"/>
                    <w:sz w:val="20"/>
                    <w:szCs w:val="20"/>
                    <w:lang w:val="en-US" w:eastAsia="en-US"/>
                  </w:rPr>
                  <w:t>☐</w:t>
                </w:r>
              </w:p>
            </w:tc>
          </w:sdtContent>
        </w:sdt>
        <w:sdt>
          <w:sdtPr>
            <w:rPr>
              <w:rFonts w:ascii="MS Gothic" w:eastAsia="MS Gothic" w:hAnsi="MS Gothic" w:cs="Times New Roman" w:hint="eastAsia"/>
              <w:color w:val="000000"/>
              <w:sz w:val="20"/>
              <w:szCs w:val="20"/>
              <w:lang w:val="en-US" w:eastAsia="en-US"/>
            </w:rPr>
            <w:id w:val="-873843718"/>
            <w14:checkbox>
              <w14:checked w14:val="0"/>
              <w14:checkedState w14:val="2612" w14:font="MS Gothic"/>
              <w14:uncheckedState w14:val="2610" w14:font="MS Gothic"/>
            </w14:checkbox>
          </w:sdtPr>
          <w:sdtContent>
            <w:tc>
              <w:tcPr>
                <w:tcW w:w="576" w:type="dxa"/>
                <w:tcBorders>
                  <w:top w:val="nil"/>
                  <w:left w:val="nil"/>
                  <w:bottom w:val="single" w:sz="8" w:space="0" w:color="000000"/>
                  <w:right w:val="single" w:sz="8" w:space="0" w:color="000000"/>
                </w:tcBorders>
                <w:vAlign w:val="center"/>
              </w:tcPr>
              <w:p w14:paraId="6C3D5666" w14:textId="7038421B" w:rsidR="00EC6C6A" w:rsidRPr="00EC6C6A" w:rsidRDefault="00EC6C6A" w:rsidP="00EC6C6A">
                <w:pPr>
                  <w:spacing w:after="0" w:line="240" w:lineRule="auto"/>
                  <w:jc w:val="center"/>
                  <w:rPr>
                    <w:rFonts w:ascii="MS Gothic" w:eastAsia="MS Gothic" w:hAnsi="MS Gothic" w:cs="Times New Roman"/>
                    <w:color w:val="000000"/>
                    <w:sz w:val="20"/>
                    <w:szCs w:val="20"/>
                    <w:lang w:val="en-US" w:eastAsia="en-US"/>
                  </w:rPr>
                </w:pPr>
                <w:r>
                  <w:rPr>
                    <w:rFonts w:ascii="MS Gothic" w:eastAsia="MS Gothic" w:hAnsi="MS Gothic" w:cs="Times New Roman" w:hint="eastAsia"/>
                    <w:color w:val="000000"/>
                    <w:sz w:val="20"/>
                    <w:szCs w:val="20"/>
                    <w:lang w:val="en-US" w:eastAsia="en-US"/>
                  </w:rPr>
                  <w:t>☐</w:t>
                </w:r>
              </w:p>
            </w:tc>
          </w:sdtContent>
        </w:sdt>
        <w:sdt>
          <w:sdtPr>
            <w:rPr>
              <w:rFonts w:ascii="MS Gothic" w:eastAsia="MS Gothic" w:hAnsi="MS Gothic" w:cs="Times New Roman" w:hint="eastAsia"/>
              <w:color w:val="000000"/>
              <w:sz w:val="20"/>
              <w:szCs w:val="20"/>
              <w:lang w:val="en-US" w:eastAsia="en-US"/>
            </w:rPr>
            <w:id w:val="1432856178"/>
            <w14:checkbox>
              <w14:checked w14:val="0"/>
              <w14:checkedState w14:val="2612" w14:font="MS Gothic"/>
              <w14:uncheckedState w14:val="2610" w14:font="MS Gothic"/>
            </w14:checkbox>
          </w:sdtPr>
          <w:sdtContent>
            <w:tc>
              <w:tcPr>
                <w:tcW w:w="576" w:type="dxa"/>
                <w:tcBorders>
                  <w:top w:val="nil"/>
                  <w:left w:val="nil"/>
                  <w:bottom w:val="single" w:sz="8" w:space="0" w:color="000000"/>
                  <w:right w:val="single" w:sz="8" w:space="0" w:color="000000"/>
                </w:tcBorders>
                <w:vAlign w:val="center"/>
              </w:tcPr>
              <w:p w14:paraId="08287846" w14:textId="394D01F7" w:rsidR="00EC6C6A" w:rsidRPr="00EC6C6A" w:rsidRDefault="00EC6C6A" w:rsidP="00EC6C6A">
                <w:pPr>
                  <w:spacing w:after="0" w:line="240" w:lineRule="auto"/>
                  <w:jc w:val="center"/>
                  <w:rPr>
                    <w:rFonts w:ascii="MS Gothic" w:eastAsia="MS Gothic" w:hAnsi="MS Gothic" w:cs="Times New Roman"/>
                    <w:color w:val="000000"/>
                    <w:sz w:val="20"/>
                    <w:szCs w:val="20"/>
                    <w:lang w:val="en-US" w:eastAsia="en-US"/>
                  </w:rPr>
                </w:pPr>
                <w:r>
                  <w:rPr>
                    <w:rFonts w:ascii="MS Gothic" w:eastAsia="MS Gothic" w:hAnsi="MS Gothic" w:cs="Times New Roman" w:hint="eastAsia"/>
                    <w:color w:val="000000"/>
                    <w:sz w:val="20"/>
                    <w:szCs w:val="20"/>
                    <w:lang w:val="en-US" w:eastAsia="en-US"/>
                  </w:rPr>
                  <w:t>☐</w:t>
                </w:r>
              </w:p>
            </w:tc>
          </w:sdtContent>
        </w:sdt>
        <w:sdt>
          <w:sdtPr>
            <w:rPr>
              <w:rFonts w:ascii="MS Gothic" w:eastAsia="MS Gothic" w:hAnsi="MS Gothic" w:cs="Times New Roman"/>
              <w:color w:val="000000"/>
              <w:sz w:val="20"/>
              <w:szCs w:val="20"/>
              <w:lang w:val="en-US" w:eastAsia="en-US"/>
            </w:rPr>
            <w:id w:val="-893496735"/>
            <w14:checkbox>
              <w14:checked w14:val="0"/>
              <w14:checkedState w14:val="2612" w14:font="MS Gothic"/>
              <w14:uncheckedState w14:val="2610" w14:font="MS Gothic"/>
            </w14:checkbox>
          </w:sdtPr>
          <w:sdtContent>
            <w:tc>
              <w:tcPr>
                <w:tcW w:w="576" w:type="dxa"/>
                <w:tcBorders>
                  <w:top w:val="nil"/>
                  <w:left w:val="nil"/>
                  <w:bottom w:val="single" w:sz="8" w:space="0" w:color="000000"/>
                  <w:right w:val="single" w:sz="8" w:space="0" w:color="000000"/>
                </w:tcBorders>
                <w:vAlign w:val="center"/>
              </w:tcPr>
              <w:p w14:paraId="139ADA97" w14:textId="5A5139D2" w:rsidR="00EC6C6A" w:rsidRPr="00EC6C6A" w:rsidRDefault="00EC6C6A" w:rsidP="00EC6C6A">
                <w:pPr>
                  <w:spacing w:after="0" w:line="240" w:lineRule="auto"/>
                  <w:jc w:val="center"/>
                  <w:rPr>
                    <w:rFonts w:ascii="MS Gothic" w:eastAsia="MS Gothic" w:hAnsi="MS Gothic" w:cs="Times New Roman"/>
                    <w:color w:val="000000"/>
                    <w:sz w:val="20"/>
                    <w:szCs w:val="20"/>
                    <w:lang w:val="en-US" w:eastAsia="en-US"/>
                  </w:rPr>
                </w:pPr>
                <w:r>
                  <w:rPr>
                    <w:rFonts w:ascii="MS Gothic" w:eastAsia="MS Gothic" w:hAnsi="MS Gothic" w:cs="Times New Roman" w:hint="eastAsia"/>
                    <w:color w:val="000000"/>
                    <w:sz w:val="20"/>
                    <w:szCs w:val="20"/>
                    <w:lang w:val="en-US" w:eastAsia="en-US"/>
                  </w:rPr>
                  <w:t>☐</w:t>
                </w:r>
              </w:p>
            </w:tc>
          </w:sdtContent>
        </w:sdt>
        <w:sdt>
          <w:sdtPr>
            <w:rPr>
              <w:rFonts w:ascii="MS Gothic" w:eastAsia="MS Gothic" w:hAnsi="MS Gothic" w:cs="Times New Roman" w:hint="eastAsia"/>
              <w:color w:val="000000"/>
              <w:sz w:val="20"/>
              <w:szCs w:val="20"/>
              <w:lang w:val="en-US" w:eastAsia="en-US"/>
            </w:rPr>
            <w:id w:val="-1477917200"/>
            <w14:checkbox>
              <w14:checked w14:val="0"/>
              <w14:checkedState w14:val="2612" w14:font="MS Gothic"/>
              <w14:uncheckedState w14:val="2610" w14:font="MS Gothic"/>
            </w14:checkbox>
          </w:sdtPr>
          <w:sdtContent>
            <w:tc>
              <w:tcPr>
                <w:tcW w:w="576" w:type="dxa"/>
                <w:tcBorders>
                  <w:top w:val="nil"/>
                  <w:left w:val="nil"/>
                  <w:bottom w:val="single" w:sz="8" w:space="0" w:color="000000"/>
                  <w:right w:val="single" w:sz="8" w:space="0" w:color="000000"/>
                </w:tcBorders>
                <w:vAlign w:val="center"/>
              </w:tcPr>
              <w:p w14:paraId="36C09F6F" w14:textId="79240600" w:rsidR="00EC6C6A" w:rsidRPr="00EC6C6A" w:rsidRDefault="00EC6C6A" w:rsidP="00EC6C6A">
                <w:pPr>
                  <w:spacing w:after="0" w:line="240" w:lineRule="auto"/>
                  <w:jc w:val="center"/>
                  <w:rPr>
                    <w:rFonts w:ascii="MS Gothic" w:eastAsia="MS Gothic" w:hAnsi="MS Gothic" w:cs="Times New Roman"/>
                    <w:color w:val="000000"/>
                    <w:sz w:val="20"/>
                    <w:szCs w:val="20"/>
                    <w:lang w:val="en-US" w:eastAsia="en-US"/>
                  </w:rPr>
                </w:pPr>
                <w:r>
                  <w:rPr>
                    <w:rFonts w:ascii="MS Gothic" w:eastAsia="MS Gothic" w:hAnsi="MS Gothic" w:cs="Times New Roman" w:hint="eastAsia"/>
                    <w:color w:val="000000"/>
                    <w:sz w:val="20"/>
                    <w:szCs w:val="20"/>
                    <w:lang w:val="en-US" w:eastAsia="en-US"/>
                  </w:rPr>
                  <w:t>☐</w:t>
                </w:r>
              </w:p>
            </w:tc>
          </w:sdtContent>
        </w:sdt>
        <w:sdt>
          <w:sdtPr>
            <w:rPr>
              <w:rFonts w:ascii="MS Gothic" w:eastAsia="MS Gothic" w:hAnsi="MS Gothic" w:cs="Times New Roman" w:hint="eastAsia"/>
              <w:color w:val="000000"/>
              <w:sz w:val="20"/>
              <w:szCs w:val="20"/>
              <w:lang w:val="en-US" w:eastAsia="en-US"/>
            </w:rPr>
            <w:id w:val="-556937033"/>
            <w14:checkbox>
              <w14:checked w14:val="0"/>
              <w14:checkedState w14:val="2612" w14:font="MS Gothic"/>
              <w14:uncheckedState w14:val="2610" w14:font="MS Gothic"/>
            </w14:checkbox>
          </w:sdtPr>
          <w:sdtContent>
            <w:tc>
              <w:tcPr>
                <w:tcW w:w="576" w:type="dxa"/>
                <w:tcBorders>
                  <w:top w:val="nil"/>
                  <w:left w:val="nil"/>
                  <w:bottom w:val="single" w:sz="8" w:space="0" w:color="000000"/>
                  <w:right w:val="single" w:sz="8" w:space="0" w:color="000000"/>
                </w:tcBorders>
                <w:vAlign w:val="center"/>
              </w:tcPr>
              <w:p w14:paraId="16B1313B" w14:textId="76073099" w:rsidR="00EC6C6A" w:rsidRPr="00EC6C6A" w:rsidRDefault="00EC6C6A" w:rsidP="00EC6C6A">
                <w:pPr>
                  <w:spacing w:after="0" w:line="240" w:lineRule="auto"/>
                  <w:jc w:val="center"/>
                  <w:rPr>
                    <w:rFonts w:ascii="MS Gothic" w:eastAsia="MS Gothic" w:hAnsi="MS Gothic" w:cs="Times New Roman"/>
                    <w:color w:val="000000"/>
                    <w:sz w:val="20"/>
                    <w:szCs w:val="20"/>
                    <w:lang w:val="en-US" w:eastAsia="en-US"/>
                  </w:rPr>
                </w:pPr>
                <w:r>
                  <w:rPr>
                    <w:rFonts w:ascii="MS Gothic" w:eastAsia="MS Gothic" w:hAnsi="MS Gothic" w:cs="Times New Roman" w:hint="eastAsia"/>
                    <w:color w:val="000000"/>
                    <w:sz w:val="20"/>
                    <w:szCs w:val="20"/>
                    <w:lang w:val="en-US" w:eastAsia="en-US"/>
                  </w:rPr>
                  <w:t>☐</w:t>
                </w:r>
              </w:p>
            </w:tc>
          </w:sdtContent>
        </w:sdt>
        <w:sdt>
          <w:sdtPr>
            <w:rPr>
              <w:rFonts w:ascii="MS Gothic" w:eastAsia="MS Gothic" w:hAnsi="MS Gothic" w:cs="Times New Roman" w:hint="eastAsia"/>
              <w:color w:val="000000"/>
              <w:sz w:val="20"/>
              <w:szCs w:val="20"/>
              <w:lang w:val="en-US" w:eastAsia="en-US"/>
            </w:rPr>
            <w:id w:val="1853140776"/>
            <w14:checkbox>
              <w14:checked w14:val="0"/>
              <w14:checkedState w14:val="2612" w14:font="MS Gothic"/>
              <w14:uncheckedState w14:val="2610" w14:font="MS Gothic"/>
            </w14:checkbox>
          </w:sdtPr>
          <w:sdtContent>
            <w:tc>
              <w:tcPr>
                <w:tcW w:w="504" w:type="dxa"/>
                <w:tcBorders>
                  <w:top w:val="nil"/>
                  <w:left w:val="nil"/>
                  <w:bottom w:val="single" w:sz="8" w:space="0" w:color="000000"/>
                  <w:right w:val="single" w:sz="8" w:space="0" w:color="000000"/>
                </w:tcBorders>
                <w:vAlign w:val="center"/>
              </w:tcPr>
              <w:p w14:paraId="26BA57FC" w14:textId="0CE04E81" w:rsidR="00EC6C6A" w:rsidRPr="00EC6C6A" w:rsidRDefault="00EC6C6A" w:rsidP="00EC6C6A">
                <w:pPr>
                  <w:spacing w:after="0" w:line="240" w:lineRule="auto"/>
                  <w:jc w:val="center"/>
                  <w:rPr>
                    <w:rFonts w:ascii="MS Gothic" w:eastAsia="MS Gothic" w:hAnsi="MS Gothic" w:cs="Times New Roman"/>
                    <w:color w:val="000000"/>
                    <w:sz w:val="20"/>
                    <w:szCs w:val="20"/>
                    <w:lang w:val="en-US" w:eastAsia="en-US"/>
                  </w:rPr>
                </w:pPr>
                <w:r>
                  <w:rPr>
                    <w:rFonts w:ascii="MS Gothic" w:eastAsia="MS Gothic" w:hAnsi="MS Gothic" w:cs="Times New Roman" w:hint="eastAsia"/>
                    <w:color w:val="000000"/>
                    <w:sz w:val="20"/>
                    <w:szCs w:val="20"/>
                    <w:lang w:val="en-US" w:eastAsia="en-US"/>
                  </w:rPr>
                  <w:t>☐</w:t>
                </w:r>
              </w:p>
            </w:tc>
          </w:sdtContent>
        </w:sdt>
      </w:tr>
      <w:tr w:rsidR="00EC6C6A" w:rsidRPr="00EC6C6A" w14:paraId="1A50D47F" w14:textId="77777777" w:rsidTr="00EC6C6A">
        <w:trPr>
          <w:trHeight w:val="300"/>
        </w:trPr>
        <w:tc>
          <w:tcPr>
            <w:tcW w:w="1617" w:type="dxa"/>
            <w:vMerge w:val="restart"/>
            <w:tcBorders>
              <w:top w:val="nil"/>
              <w:left w:val="single" w:sz="8" w:space="0" w:color="000000"/>
              <w:bottom w:val="single" w:sz="8" w:space="0" w:color="000000"/>
              <w:right w:val="single" w:sz="8" w:space="0" w:color="000000"/>
            </w:tcBorders>
            <w:vAlign w:val="center"/>
            <w:hideMark/>
          </w:tcPr>
          <w:p w14:paraId="632801B4" w14:textId="77777777" w:rsidR="00EC6C6A" w:rsidRPr="00EC6C6A" w:rsidRDefault="00EC6C6A" w:rsidP="00EC6C6A">
            <w:pPr>
              <w:spacing w:after="0" w:line="240" w:lineRule="auto"/>
              <w:rPr>
                <w:rFonts w:ascii="Aptos" w:eastAsia="Times New Roman" w:hAnsi="Aptos" w:cs="Times New Roman"/>
                <w:color w:val="000000"/>
                <w:sz w:val="20"/>
                <w:szCs w:val="20"/>
                <w:lang w:val="en-US" w:eastAsia="en-US"/>
              </w:rPr>
            </w:pPr>
            <w:r w:rsidRPr="00EC6C6A">
              <w:rPr>
                <w:rFonts w:ascii="Aptos" w:eastAsia="Times New Roman" w:hAnsi="Aptos" w:cs="Times New Roman"/>
                <w:color w:val="000000"/>
                <w:sz w:val="20"/>
                <w:szCs w:val="20"/>
                <w:lang w:eastAsia="en-US"/>
              </w:rPr>
              <w:t>NGOs</w:t>
            </w:r>
          </w:p>
        </w:tc>
        <w:tc>
          <w:tcPr>
            <w:tcW w:w="3744" w:type="dxa"/>
            <w:tcBorders>
              <w:top w:val="nil"/>
              <w:left w:val="nil"/>
              <w:bottom w:val="single" w:sz="8" w:space="0" w:color="000000"/>
              <w:right w:val="single" w:sz="8" w:space="0" w:color="000000"/>
            </w:tcBorders>
            <w:vAlign w:val="center"/>
            <w:hideMark/>
          </w:tcPr>
          <w:p w14:paraId="10D64B5B" w14:textId="77777777" w:rsidR="00EC6C6A" w:rsidRPr="00EC6C6A" w:rsidRDefault="00EC6C6A" w:rsidP="00EC6C6A">
            <w:pPr>
              <w:spacing w:after="0" w:line="240" w:lineRule="auto"/>
              <w:rPr>
                <w:rFonts w:ascii="Aptos" w:eastAsia="Times New Roman" w:hAnsi="Aptos" w:cs="Times New Roman"/>
                <w:color w:val="000000"/>
                <w:sz w:val="20"/>
                <w:szCs w:val="20"/>
                <w:lang w:val="en-US" w:eastAsia="en-US"/>
              </w:rPr>
            </w:pPr>
            <w:r w:rsidRPr="00EC6C6A">
              <w:rPr>
                <w:rFonts w:ascii="Aptos" w:eastAsia="Times New Roman" w:hAnsi="Aptos" w:cs="Times New Roman"/>
                <w:color w:val="000000"/>
                <w:sz w:val="20"/>
                <w:szCs w:val="20"/>
                <w:lang w:eastAsia="en-US"/>
              </w:rPr>
              <w:t> </w:t>
            </w:r>
          </w:p>
        </w:tc>
        <w:sdt>
          <w:sdtPr>
            <w:rPr>
              <w:rFonts w:ascii="MS Gothic" w:eastAsia="MS Gothic" w:hAnsi="MS Gothic" w:cs="Times New Roman"/>
              <w:color w:val="000000"/>
              <w:sz w:val="20"/>
              <w:szCs w:val="20"/>
              <w:lang w:val="en-US" w:eastAsia="en-US"/>
            </w:rPr>
            <w:id w:val="-1080280284"/>
            <w14:checkbox>
              <w14:checked w14:val="0"/>
              <w14:checkedState w14:val="2612" w14:font="MS Gothic"/>
              <w14:uncheckedState w14:val="2610" w14:font="MS Gothic"/>
            </w14:checkbox>
          </w:sdtPr>
          <w:sdtContent>
            <w:tc>
              <w:tcPr>
                <w:tcW w:w="576" w:type="dxa"/>
                <w:tcBorders>
                  <w:top w:val="nil"/>
                  <w:left w:val="nil"/>
                  <w:bottom w:val="single" w:sz="8" w:space="0" w:color="000000"/>
                  <w:right w:val="single" w:sz="8" w:space="0" w:color="000000"/>
                </w:tcBorders>
                <w:vAlign w:val="center"/>
              </w:tcPr>
              <w:p w14:paraId="0815AA4B" w14:textId="01970B1E" w:rsidR="00EC6C6A" w:rsidRPr="00EC6C6A" w:rsidRDefault="00EC6C6A" w:rsidP="00EC6C6A">
                <w:pPr>
                  <w:spacing w:after="0" w:line="240" w:lineRule="auto"/>
                  <w:jc w:val="center"/>
                  <w:rPr>
                    <w:rFonts w:ascii="MS Gothic" w:eastAsia="MS Gothic" w:hAnsi="MS Gothic" w:cs="Times New Roman"/>
                    <w:color w:val="000000"/>
                    <w:sz w:val="20"/>
                    <w:szCs w:val="20"/>
                    <w:lang w:val="en-US" w:eastAsia="en-US"/>
                  </w:rPr>
                </w:pPr>
                <w:r>
                  <w:rPr>
                    <w:rFonts w:ascii="MS Gothic" w:eastAsia="MS Gothic" w:hAnsi="MS Gothic" w:cs="Times New Roman" w:hint="eastAsia"/>
                    <w:color w:val="000000"/>
                    <w:sz w:val="20"/>
                    <w:szCs w:val="20"/>
                    <w:lang w:val="en-US" w:eastAsia="en-US"/>
                  </w:rPr>
                  <w:t>☐</w:t>
                </w:r>
              </w:p>
            </w:tc>
          </w:sdtContent>
        </w:sdt>
        <w:sdt>
          <w:sdtPr>
            <w:rPr>
              <w:rFonts w:ascii="MS Gothic" w:eastAsia="MS Gothic" w:hAnsi="MS Gothic" w:cs="Times New Roman" w:hint="eastAsia"/>
              <w:color w:val="000000"/>
              <w:sz w:val="20"/>
              <w:szCs w:val="20"/>
              <w:lang w:val="en-US" w:eastAsia="en-US"/>
            </w:rPr>
            <w:id w:val="921844421"/>
            <w14:checkbox>
              <w14:checked w14:val="0"/>
              <w14:checkedState w14:val="2612" w14:font="MS Gothic"/>
              <w14:uncheckedState w14:val="2610" w14:font="MS Gothic"/>
            </w14:checkbox>
          </w:sdtPr>
          <w:sdtContent>
            <w:tc>
              <w:tcPr>
                <w:tcW w:w="576" w:type="dxa"/>
                <w:tcBorders>
                  <w:top w:val="nil"/>
                  <w:left w:val="nil"/>
                  <w:bottom w:val="single" w:sz="8" w:space="0" w:color="000000"/>
                  <w:right w:val="single" w:sz="8" w:space="0" w:color="000000"/>
                </w:tcBorders>
                <w:vAlign w:val="center"/>
              </w:tcPr>
              <w:p w14:paraId="4232B69E" w14:textId="771866A0" w:rsidR="00EC6C6A" w:rsidRPr="00EC6C6A" w:rsidRDefault="00EC6C6A" w:rsidP="00EC6C6A">
                <w:pPr>
                  <w:spacing w:after="0" w:line="240" w:lineRule="auto"/>
                  <w:jc w:val="center"/>
                  <w:rPr>
                    <w:rFonts w:ascii="MS Gothic" w:eastAsia="MS Gothic" w:hAnsi="MS Gothic" w:cs="Times New Roman"/>
                    <w:color w:val="000000"/>
                    <w:sz w:val="20"/>
                    <w:szCs w:val="20"/>
                    <w:lang w:val="en-US" w:eastAsia="en-US"/>
                  </w:rPr>
                </w:pPr>
                <w:r>
                  <w:rPr>
                    <w:rFonts w:ascii="MS Gothic" w:eastAsia="MS Gothic" w:hAnsi="MS Gothic" w:cs="Times New Roman" w:hint="eastAsia"/>
                    <w:color w:val="000000"/>
                    <w:sz w:val="20"/>
                    <w:szCs w:val="20"/>
                    <w:lang w:val="en-US" w:eastAsia="en-US"/>
                  </w:rPr>
                  <w:t>☐</w:t>
                </w:r>
              </w:p>
            </w:tc>
          </w:sdtContent>
        </w:sdt>
        <w:sdt>
          <w:sdtPr>
            <w:rPr>
              <w:rFonts w:ascii="MS Gothic" w:eastAsia="MS Gothic" w:hAnsi="MS Gothic" w:cs="Times New Roman" w:hint="eastAsia"/>
              <w:color w:val="000000"/>
              <w:sz w:val="20"/>
              <w:szCs w:val="20"/>
              <w:lang w:val="en-US" w:eastAsia="en-US"/>
            </w:rPr>
            <w:id w:val="-518935487"/>
            <w14:checkbox>
              <w14:checked w14:val="0"/>
              <w14:checkedState w14:val="2612" w14:font="MS Gothic"/>
              <w14:uncheckedState w14:val="2610" w14:font="MS Gothic"/>
            </w14:checkbox>
          </w:sdtPr>
          <w:sdtContent>
            <w:tc>
              <w:tcPr>
                <w:tcW w:w="576" w:type="dxa"/>
                <w:tcBorders>
                  <w:top w:val="nil"/>
                  <w:left w:val="nil"/>
                  <w:bottom w:val="single" w:sz="8" w:space="0" w:color="000000"/>
                  <w:right w:val="single" w:sz="8" w:space="0" w:color="000000"/>
                </w:tcBorders>
                <w:vAlign w:val="center"/>
              </w:tcPr>
              <w:p w14:paraId="2E94AE28" w14:textId="7E25FA16" w:rsidR="00EC6C6A" w:rsidRPr="00EC6C6A" w:rsidRDefault="00EC6C6A" w:rsidP="00EC6C6A">
                <w:pPr>
                  <w:spacing w:after="0" w:line="240" w:lineRule="auto"/>
                  <w:jc w:val="center"/>
                  <w:rPr>
                    <w:rFonts w:ascii="MS Gothic" w:eastAsia="MS Gothic" w:hAnsi="MS Gothic" w:cs="Times New Roman"/>
                    <w:color w:val="000000"/>
                    <w:sz w:val="20"/>
                    <w:szCs w:val="20"/>
                    <w:lang w:val="en-US" w:eastAsia="en-US"/>
                  </w:rPr>
                </w:pPr>
                <w:r>
                  <w:rPr>
                    <w:rFonts w:ascii="MS Gothic" w:eastAsia="MS Gothic" w:hAnsi="MS Gothic" w:cs="Times New Roman" w:hint="eastAsia"/>
                    <w:color w:val="000000"/>
                    <w:sz w:val="20"/>
                    <w:szCs w:val="20"/>
                    <w:lang w:val="en-US" w:eastAsia="en-US"/>
                  </w:rPr>
                  <w:t>☐</w:t>
                </w:r>
              </w:p>
            </w:tc>
          </w:sdtContent>
        </w:sdt>
        <w:sdt>
          <w:sdtPr>
            <w:rPr>
              <w:rFonts w:ascii="MS Gothic" w:eastAsia="MS Gothic" w:hAnsi="MS Gothic" w:cs="Times New Roman"/>
              <w:color w:val="000000"/>
              <w:sz w:val="20"/>
              <w:szCs w:val="20"/>
              <w:lang w:val="en-US" w:eastAsia="en-US"/>
            </w:rPr>
            <w:id w:val="-1674564827"/>
            <w14:checkbox>
              <w14:checked w14:val="0"/>
              <w14:checkedState w14:val="2612" w14:font="MS Gothic"/>
              <w14:uncheckedState w14:val="2610" w14:font="MS Gothic"/>
            </w14:checkbox>
          </w:sdtPr>
          <w:sdtContent>
            <w:tc>
              <w:tcPr>
                <w:tcW w:w="576" w:type="dxa"/>
                <w:tcBorders>
                  <w:top w:val="nil"/>
                  <w:left w:val="nil"/>
                  <w:bottom w:val="single" w:sz="8" w:space="0" w:color="000000"/>
                  <w:right w:val="single" w:sz="8" w:space="0" w:color="000000"/>
                </w:tcBorders>
                <w:vAlign w:val="center"/>
              </w:tcPr>
              <w:p w14:paraId="18E9F772" w14:textId="11F828D6" w:rsidR="00EC6C6A" w:rsidRPr="00EC6C6A" w:rsidRDefault="00EC6C6A" w:rsidP="00EC6C6A">
                <w:pPr>
                  <w:spacing w:after="0" w:line="240" w:lineRule="auto"/>
                  <w:jc w:val="center"/>
                  <w:rPr>
                    <w:rFonts w:ascii="MS Gothic" w:eastAsia="MS Gothic" w:hAnsi="MS Gothic" w:cs="Times New Roman"/>
                    <w:color w:val="000000"/>
                    <w:sz w:val="20"/>
                    <w:szCs w:val="20"/>
                    <w:lang w:val="en-US" w:eastAsia="en-US"/>
                  </w:rPr>
                </w:pPr>
                <w:r>
                  <w:rPr>
                    <w:rFonts w:ascii="MS Gothic" w:eastAsia="MS Gothic" w:hAnsi="MS Gothic" w:cs="Times New Roman" w:hint="eastAsia"/>
                    <w:color w:val="000000"/>
                    <w:sz w:val="20"/>
                    <w:szCs w:val="20"/>
                    <w:lang w:val="en-US" w:eastAsia="en-US"/>
                  </w:rPr>
                  <w:t>☐</w:t>
                </w:r>
              </w:p>
            </w:tc>
          </w:sdtContent>
        </w:sdt>
        <w:sdt>
          <w:sdtPr>
            <w:rPr>
              <w:rFonts w:ascii="MS Gothic" w:eastAsia="MS Gothic" w:hAnsi="MS Gothic" w:cs="Times New Roman" w:hint="eastAsia"/>
              <w:color w:val="000000"/>
              <w:sz w:val="20"/>
              <w:szCs w:val="20"/>
              <w:lang w:val="en-US" w:eastAsia="en-US"/>
            </w:rPr>
            <w:id w:val="1752998807"/>
            <w14:checkbox>
              <w14:checked w14:val="0"/>
              <w14:checkedState w14:val="2612" w14:font="MS Gothic"/>
              <w14:uncheckedState w14:val="2610" w14:font="MS Gothic"/>
            </w14:checkbox>
          </w:sdtPr>
          <w:sdtContent>
            <w:tc>
              <w:tcPr>
                <w:tcW w:w="576" w:type="dxa"/>
                <w:tcBorders>
                  <w:top w:val="nil"/>
                  <w:left w:val="nil"/>
                  <w:bottom w:val="single" w:sz="8" w:space="0" w:color="000000"/>
                  <w:right w:val="single" w:sz="8" w:space="0" w:color="000000"/>
                </w:tcBorders>
                <w:vAlign w:val="center"/>
              </w:tcPr>
              <w:p w14:paraId="62C68BC1" w14:textId="7843638B" w:rsidR="00EC6C6A" w:rsidRPr="00EC6C6A" w:rsidRDefault="00EC6C6A" w:rsidP="00EC6C6A">
                <w:pPr>
                  <w:spacing w:after="0" w:line="240" w:lineRule="auto"/>
                  <w:jc w:val="center"/>
                  <w:rPr>
                    <w:rFonts w:ascii="MS Gothic" w:eastAsia="MS Gothic" w:hAnsi="MS Gothic" w:cs="Times New Roman"/>
                    <w:color w:val="000000"/>
                    <w:sz w:val="20"/>
                    <w:szCs w:val="20"/>
                    <w:lang w:val="en-US" w:eastAsia="en-US"/>
                  </w:rPr>
                </w:pPr>
                <w:r>
                  <w:rPr>
                    <w:rFonts w:ascii="MS Gothic" w:eastAsia="MS Gothic" w:hAnsi="MS Gothic" w:cs="Times New Roman" w:hint="eastAsia"/>
                    <w:color w:val="000000"/>
                    <w:sz w:val="20"/>
                    <w:szCs w:val="20"/>
                    <w:lang w:val="en-US" w:eastAsia="en-US"/>
                  </w:rPr>
                  <w:t>☐</w:t>
                </w:r>
              </w:p>
            </w:tc>
          </w:sdtContent>
        </w:sdt>
        <w:sdt>
          <w:sdtPr>
            <w:rPr>
              <w:rFonts w:ascii="MS Gothic" w:eastAsia="MS Gothic" w:hAnsi="MS Gothic" w:cs="Times New Roman" w:hint="eastAsia"/>
              <w:color w:val="000000"/>
              <w:sz w:val="20"/>
              <w:szCs w:val="20"/>
              <w:lang w:val="en-US" w:eastAsia="en-US"/>
            </w:rPr>
            <w:id w:val="1223570194"/>
            <w14:checkbox>
              <w14:checked w14:val="0"/>
              <w14:checkedState w14:val="2612" w14:font="MS Gothic"/>
              <w14:uncheckedState w14:val="2610" w14:font="MS Gothic"/>
            </w14:checkbox>
          </w:sdtPr>
          <w:sdtContent>
            <w:tc>
              <w:tcPr>
                <w:tcW w:w="576" w:type="dxa"/>
                <w:tcBorders>
                  <w:top w:val="nil"/>
                  <w:left w:val="nil"/>
                  <w:bottom w:val="single" w:sz="8" w:space="0" w:color="000000"/>
                  <w:right w:val="single" w:sz="8" w:space="0" w:color="000000"/>
                </w:tcBorders>
                <w:vAlign w:val="center"/>
              </w:tcPr>
              <w:p w14:paraId="75EC65EB" w14:textId="4C4EC87A" w:rsidR="00EC6C6A" w:rsidRPr="00EC6C6A" w:rsidRDefault="00EC6C6A" w:rsidP="00EC6C6A">
                <w:pPr>
                  <w:spacing w:after="0" w:line="240" w:lineRule="auto"/>
                  <w:jc w:val="center"/>
                  <w:rPr>
                    <w:rFonts w:ascii="MS Gothic" w:eastAsia="MS Gothic" w:hAnsi="MS Gothic" w:cs="Times New Roman"/>
                    <w:color w:val="000000"/>
                    <w:sz w:val="20"/>
                    <w:szCs w:val="20"/>
                    <w:lang w:val="en-US" w:eastAsia="en-US"/>
                  </w:rPr>
                </w:pPr>
                <w:r>
                  <w:rPr>
                    <w:rFonts w:ascii="MS Gothic" w:eastAsia="MS Gothic" w:hAnsi="MS Gothic" w:cs="Times New Roman" w:hint="eastAsia"/>
                    <w:color w:val="000000"/>
                    <w:sz w:val="20"/>
                    <w:szCs w:val="20"/>
                    <w:lang w:val="en-US" w:eastAsia="en-US"/>
                  </w:rPr>
                  <w:t>☐</w:t>
                </w:r>
              </w:p>
            </w:tc>
          </w:sdtContent>
        </w:sdt>
        <w:sdt>
          <w:sdtPr>
            <w:rPr>
              <w:rFonts w:ascii="MS Gothic" w:eastAsia="MS Gothic" w:hAnsi="MS Gothic" w:cs="Times New Roman" w:hint="eastAsia"/>
              <w:color w:val="000000"/>
              <w:sz w:val="20"/>
              <w:szCs w:val="20"/>
              <w:lang w:val="en-US" w:eastAsia="en-US"/>
            </w:rPr>
            <w:id w:val="-2124611854"/>
            <w14:checkbox>
              <w14:checked w14:val="0"/>
              <w14:checkedState w14:val="2612" w14:font="MS Gothic"/>
              <w14:uncheckedState w14:val="2610" w14:font="MS Gothic"/>
            </w14:checkbox>
          </w:sdtPr>
          <w:sdtContent>
            <w:tc>
              <w:tcPr>
                <w:tcW w:w="504" w:type="dxa"/>
                <w:tcBorders>
                  <w:top w:val="nil"/>
                  <w:left w:val="nil"/>
                  <w:bottom w:val="single" w:sz="8" w:space="0" w:color="000000"/>
                  <w:right w:val="single" w:sz="8" w:space="0" w:color="000000"/>
                </w:tcBorders>
                <w:vAlign w:val="center"/>
              </w:tcPr>
              <w:p w14:paraId="090EDD6A" w14:textId="056DC944" w:rsidR="00EC6C6A" w:rsidRPr="00EC6C6A" w:rsidRDefault="00EC6C6A" w:rsidP="00EC6C6A">
                <w:pPr>
                  <w:spacing w:after="0" w:line="240" w:lineRule="auto"/>
                  <w:jc w:val="center"/>
                  <w:rPr>
                    <w:rFonts w:ascii="MS Gothic" w:eastAsia="MS Gothic" w:hAnsi="MS Gothic" w:cs="Times New Roman"/>
                    <w:color w:val="000000"/>
                    <w:sz w:val="20"/>
                    <w:szCs w:val="20"/>
                    <w:lang w:val="en-US" w:eastAsia="en-US"/>
                  </w:rPr>
                </w:pPr>
                <w:r>
                  <w:rPr>
                    <w:rFonts w:ascii="MS Gothic" w:eastAsia="MS Gothic" w:hAnsi="MS Gothic" w:cs="Times New Roman" w:hint="eastAsia"/>
                    <w:color w:val="000000"/>
                    <w:sz w:val="20"/>
                    <w:szCs w:val="20"/>
                    <w:lang w:val="en-US" w:eastAsia="en-US"/>
                  </w:rPr>
                  <w:t>☐</w:t>
                </w:r>
              </w:p>
            </w:tc>
          </w:sdtContent>
        </w:sdt>
      </w:tr>
      <w:tr w:rsidR="00EC6C6A" w:rsidRPr="00EC6C6A" w14:paraId="0503477D" w14:textId="77777777" w:rsidTr="00EC6C6A">
        <w:trPr>
          <w:trHeight w:val="300"/>
        </w:trPr>
        <w:tc>
          <w:tcPr>
            <w:tcW w:w="1617" w:type="dxa"/>
            <w:vMerge/>
            <w:tcBorders>
              <w:top w:val="nil"/>
              <w:left w:val="single" w:sz="8" w:space="0" w:color="000000"/>
              <w:bottom w:val="single" w:sz="8" w:space="0" w:color="000000"/>
              <w:right w:val="single" w:sz="8" w:space="0" w:color="000000"/>
            </w:tcBorders>
            <w:vAlign w:val="center"/>
            <w:hideMark/>
          </w:tcPr>
          <w:p w14:paraId="29F4CD53" w14:textId="77777777" w:rsidR="00EC6C6A" w:rsidRPr="00EC6C6A" w:rsidRDefault="00EC6C6A" w:rsidP="00EC6C6A">
            <w:pPr>
              <w:spacing w:after="0" w:line="240" w:lineRule="auto"/>
              <w:rPr>
                <w:rFonts w:ascii="Aptos" w:eastAsia="Times New Roman" w:hAnsi="Aptos" w:cs="Times New Roman"/>
                <w:color w:val="000000"/>
                <w:sz w:val="20"/>
                <w:szCs w:val="20"/>
                <w:lang w:val="en-US" w:eastAsia="en-US"/>
              </w:rPr>
            </w:pPr>
          </w:p>
        </w:tc>
        <w:tc>
          <w:tcPr>
            <w:tcW w:w="3744" w:type="dxa"/>
            <w:tcBorders>
              <w:top w:val="nil"/>
              <w:left w:val="nil"/>
              <w:bottom w:val="single" w:sz="8" w:space="0" w:color="000000"/>
              <w:right w:val="single" w:sz="8" w:space="0" w:color="000000"/>
            </w:tcBorders>
            <w:vAlign w:val="center"/>
            <w:hideMark/>
          </w:tcPr>
          <w:p w14:paraId="2F75C40B" w14:textId="77777777" w:rsidR="00EC6C6A" w:rsidRPr="00EC6C6A" w:rsidRDefault="00EC6C6A" w:rsidP="00EC6C6A">
            <w:pPr>
              <w:spacing w:after="0" w:line="240" w:lineRule="auto"/>
              <w:rPr>
                <w:rFonts w:ascii="Aptos" w:eastAsia="Times New Roman" w:hAnsi="Aptos" w:cs="Times New Roman"/>
                <w:color w:val="000000"/>
                <w:sz w:val="20"/>
                <w:szCs w:val="20"/>
                <w:lang w:val="en-US" w:eastAsia="en-US"/>
              </w:rPr>
            </w:pPr>
            <w:r w:rsidRPr="00EC6C6A">
              <w:rPr>
                <w:rFonts w:ascii="Aptos" w:eastAsia="Times New Roman" w:hAnsi="Aptos" w:cs="Times New Roman"/>
                <w:color w:val="000000"/>
                <w:sz w:val="20"/>
                <w:szCs w:val="20"/>
                <w:lang w:eastAsia="en-US"/>
              </w:rPr>
              <w:t> </w:t>
            </w:r>
          </w:p>
        </w:tc>
        <w:sdt>
          <w:sdtPr>
            <w:rPr>
              <w:rFonts w:ascii="MS Gothic" w:eastAsia="MS Gothic" w:hAnsi="MS Gothic" w:cs="Times New Roman"/>
              <w:color w:val="000000"/>
              <w:sz w:val="20"/>
              <w:szCs w:val="20"/>
              <w:lang w:val="en-US" w:eastAsia="en-US"/>
            </w:rPr>
            <w:id w:val="1892537467"/>
            <w14:checkbox>
              <w14:checked w14:val="0"/>
              <w14:checkedState w14:val="2612" w14:font="MS Gothic"/>
              <w14:uncheckedState w14:val="2610" w14:font="MS Gothic"/>
            </w14:checkbox>
          </w:sdtPr>
          <w:sdtContent>
            <w:tc>
              <w:tcPr>
                <w:tcW w:w="576" w:type="dxa"/>
                <w:tcBorders>
                  <w:top w:val="nil"/>
                  <w:left w:val="nil"/>
                  <w:bottom w:val="single" w:sz="8" w:space="0" w:color="000000"/>
                  <w:right w:val="single" w:sz="8" w:space="0" w:color="000000"/>
                </w:tcBorders>
                <w:vAlign w:val="center"/>
              </w:tcPr>
              <w:p w14:paraId="53EE9A22" w14:textId="134975AB" w:rsidR="00EC6C6A" w:rsidRPr="00EC6C6A" w:rsidRDefault="00EC6C6A" w:rsidP="00EC6C6A">
                <w:pPr>
                  <w:spacing w:after="0" w:line="240" w:lineRule="auto"/>
                  <w:jc w:val="center"/>
                  <w:rPr>
                    <w:rFonts w:ascii="MS Gothic" w:eastAsia="MS Gothic" w:hAnsi="MS Gothic" w:cs="Times New Roman"/>
                    <w:color w:val="000000"/>
                    <w:sz w:val="20"/>
                    <w:szCs w:val="20"/>
                    <w:lang w:val="en-US" w:eastAsia="en-US"/>
                  </w:rPr>
                </w:pPr>
                <w:r>
                  <w:rPr>
                    <w:rFonts w:ascii="MS Gothic" w:eastAsia="MS Gothic" w:hAnsi="MS Gothic" w:cs="Times New Roman" w:hint="eastAsia"/>
                    <w:color w:val="000000"/>
                    <w:sz w:val="20"/>
                    <w:szCs w:val="20"/>
                    <w:lang w:val="en-US" w:eastAsia="en-US"/>
                  </w:rPr>
                  <w:t>☐</w:t>
                </w:r>
              </w:p>
            </w:tc>
          </w:sdtContent>
        </w:sdt>
        <w:sdt>
          <w:sdtPr>
            <w:rPr>
              <w:rFonts w:ascii="MS Gothic" w:eastAsia="MS Gothic" w:hAnsi="MS Gothic" w:cs="Times New Roman" w:hint="eastAsia"/>
              <w:color w:val="000000"/>
              <w:sz w:val="20"/>
              <w:szCs w:val="20"/>
              <w:lang w:val="en-US" w:eastAsia="en-US"/>
            </w:rPr>
            <w:id w:val="-559324674"/>
            <w14:checkbox>
              <w14:checked w14:val="0"/>
              <w14:checkedState w14:val="2612" w14:font="MS Gothic"/>
              <w14:uncheckedState w14:val="2610" w14:font="MS Gothic"/>
            </w14:checkbox>
          </w:sdtPr>
          <w:sdtContent>
            <w:tc>
              <w:tcPr>
                <w:tcW w:w="576" w:type="dxa"/>
                <w:tcBorders>
                  <w:top w:val="nil"/>
                  <w:left w:val="nil"/>
                  <w:bottom w:val="single" w:sz="8" w:space="0" w:color="000000"/>
                  <w:right w:val="single" w:sz="8" w:space="0" w:color="000000"/>
                </w:tcBorders>
                <w:vAlign w:val="center"/>
              </w:tcPr>
              <w:p w14:paraId="039BF6C7" w14:textId="1D3BCFC1" w:rsidR="00EC6C6A" w:rsidRPr="00EC6C6A" w:rsidRDefault="00EC6C6A" w:rsidP="00EC6C6A">
                <w:pPr>
                  <w:spacing w:after="0" w:line="240" w:lineRule="auto"/>
                  <w:jc w:val="center"/>
                  <w:rPr>
                    <w:rFonts w:ascii="MS Gothic" w:eastAsia="MS Gothic" w:hAnsi="MS Gothic" w:cs="Times New Roman"/>
                    <w:color w:val="000000"/>
                    <w:sz w:val="20"/>
                    <w:szCs w:val="20"/>
                    <w:lang w:val="en-US" w:eastAsia="en-US"/>
                  </w:rPr>
                </w:pPr>
                <w:r>
                  <w:rPr>
                    <w:rFonts w:ascii="MS Gothic" w:eastAsia="MS Gothic" w:hAnsi="MS Gothic" w:cs="Times New Roman" w:hint="eastAsia"/>
                    <w:color w:val="000000"/>
                    <w:sz w:val="20"/>
                    <w:szCs w:val="20"/>
                    <w:lang w:val="en-US" w:eastAsia="en-US"/>
                  </w:rPr>
                  <w:t>☐</w:t>
                </w:r>
              </w:p>
            </w:tc>
          </w:sdtContent>
        </w:sdt>
        <w:sdt>
          <w:sdtPr>
            <w:rPr>
              <w:rFonts w:ascii="MS Gothic" w:eastAsia="MS Gothic" w:hAnsi="MS Gothic" w:cs="Times New Roman" w:hint="eastAsia"/>
              <w:color w:val="000000"/>
              <w:sz w:val="20"/>
              <w:szCs w:val="20"/>
              <w:lang w:val="en-US" w:eastAsia="en-US"/>
            </w:rPr>
            <w:id w:val="-1752041739"/>
            <w14:checkbox>
              <w14:checked w14:val="0"/>
              <w14:checkedState w14:val="2612" w14:font="MS Gothic"/>
              <w14:uncheckedState w14:val="2610" w14:font="MS Gothic"/>
            </w14:checkbox>
          </w:sdtPr>
          <w:sdtContent>
            <w:tc>
              <w:tcPr>
                <w:tcW w:w="576" w:type="dxa"/>
                <w:tcBorders>
                  <w:top w:val="nil"/>
                  <w:left w:val="nil"/>
                  <w:bottom w:val="single" w:sz="8" w:space="0" w:color="000000"/>
                  <w:right w:val="single" w:sz="8" w:space="0" w:color="000000"/>
                </w:tcBorders>
                <w:vAlign w:val="center"/>
              </w:tcPr>
              <w:p w14:paraId="1156DD67" w14:textId="1A9DE759" w:rsidR="00EC6C6A" w:rsidRPr="00EC6C6A" w:rsidRDefault="00EC6C6A" w:rsidP="00EC6C6A">
                <w:pPr>
                  <w:spacing w:after="0" w:line="240" w:lineRule="auto"/>
                  <w:jc w:val="center"/>
                  <w:rPr>
                    <w:rFonts w:ascii="MS Gothic" w:eastAsia="MS Gothic" w:hAnsi="MS Gothic" w:cs="Times New Roman"/>
                    <w:color w:val="000000"/>
                    <w:sz w:val="20"/>
                    <w:szCs w:val="20"/>
                    <w:lang w:val="en-US" w:eastAsia="en-US"/>
                  </w:rPr>
                </w:pPr>
                <w:r>
                  <w:rPr>
                    <w:rFonts w:ascii="MS Gothic" w:eastAsia="MS Gothic" w:hAnsi="MS Gothic" w:cs="Times New Roman" w:hint="eastAsia"/>
                    <w:color w:val="000000"/>
                    <w:sz w:val="20"/>
                    <w:szCs w:val="20"/>
                    <w:lang w:val="en-US" w:eastAsia="en-US"/>
                  </w:rPr>
                  <w:t>☐</w:t>
                </w:r>
              </w:p>
            </w:tc>
          </w:sdtContent>
        </w:sdt>
        <w:sdt>
          <w:sdtPr>
            <w:rPr>
              <w:rFonts w:ascii="MS Gothic" w:eastAsia="MS Gothic" w:hAnsi="MS Gothic" w:cs="Times New Roman"/>
              <w:color w:val="000000"/>
              <w:sz w:val="20"/>
              <w:szCs w:val="20"/>
              <w:lang w:val="en-US" w:eastAsia="en-US"/>
            </w:rPr>
            <w:id w:val="-1996720553"/>
            <w14:checkbox>
              <w14:checked w14:val="0"/>
              <w14:checkedState w14:val="2612" w14:font="MS Gothic"/>
              <w14:uncheckedState w14:val="2610" w14:font="MS Gothic"/>
            </w14:checkbox>
          </w:sdtPr>
          <w:sdtContent>
            <w:tc>
              <w:tcPr>
                <w:tcW w:w="576" w:type="dxa"/>
                <w:tcBorders>
                  <w:top w:val="nil"/>
                  <w:left w:val="nil"/>
                  <w:bottom w:val="single" w:sz="8" w:space="0" w:color="000000"/>
                  <w:right w:val="single" w:sz="8" w:space="0" w:color="000000"/>
                </w:tcBorders>
                <w:vAlign w:val="center"/>
              </w:tcPr>
              <w:p w14:paraId="4C78793B" w14:textId="36C0F8B4" w:rsidR="00EC6C6A" w:rsidRPr="00EC6C6A" w:rsidRDefault="00EC6C6A" w:rsidP="00EC6C6A">
                <w:pPr>
                  <w:spacing w:after="0" w:line="240" w:lineRule="auto"/>
                  <w:jc w:val="center"/>
                  <w:rPr>
                    <w:rFonts w:ascii="MS Gothic" w:eastAsia="MS Gothic" w:hAnsi="MS Gothic" w:cs="Times New Roman"/>
                    <w:color w:val="000000"/>
                    <w:sz w:val="20"/>
                    <w:szCs w:val="20"/>
                    <w:lang w:val="en-US" w:eastAsia="en-US"/>
                  </w:rPr>
                </w:pPr>
                <w:r>
                  <w:rPr>
                    <w:rFonts w:ascii="MS Gothic" w:eastAsia="MS Gothic" w:hAnsi="MS Gothic" w:cs="Times New Roman" w:hint="eastAsia"/>
                    <w:color w:val="000000"/>
                    <w:sz w:val="20"/>
                    <w:szCs w:val="20"/>
                    <w:lang w:val="en-US" w:eastAsia="en-US"/>
                  </w:rPr>
                  <w:t>☐</w:t>
                </w:r>
              </w:p>
            </w:tc>
          </w:sdtContent>
        </w:sdt>
        <w:sdt>
          <w:sdtPr>
            <w:rPr>
              <w:rFonts w:ascii="MS Gothic" w:eastAsia="MS Gothic" w:hAnsi="MS Gothic" w:cs="Times New Roman" w:hint="eastAsia"/>
              <w:color w:val="000000"/>
              <w:sz w:val="20"/>
              <w:szCs w:val="20"/>
              <w:lang w:val="en-US" w:eastAsia="en-US"/>
            </w:rPr>
            <w:id w:val="1337272978"/>
            <w14:checkbox>
              <w14:checked w14:val="0"/>
              <w14:checkedState w14:val="2612" w14:font="MS Gothic"/>
              <w14:uncheckedState w14:val="2610" w14:font="MS Gothic"/>
            </w14:checkbox>
          </w:sdtPr>
          <w:sdtContent>
            <w:tc>
              <w:tcPr>
                <w:tcW w:w="576" w:type="dxa"/>
                <w:tcBorders>
                  <w:top w:val="nil"/>
                  <w:left w:val="nil"/>
                  <w:bottom w:val="single" w:sz="8" w:space="0" w:color="000000"/>
                  <w:right w:val="single" w:sz="8" w:space="0" w:color="000000"/>
                </w:tcBorders>
                <w:vAlign w:val="center"/>
              </w:tcPr>
              <w:p w14:paraId="44CFAAD8" w14:textId="2411F426" w:rsidR="00EC6C6A" w:rsidRPr="00EC6C6A" w:rsidRDefault="00EC6C6A" w:rsidP="00EC6C6A">
                <w:pPr>
                  <w:spacing w:after="0" w:line="240" w:lineRule="auto"/>
                  <w:jc w:val="center"/>
                  <w:rPr>
                    <w:rFonts w:ascii="MS Gothic" w:eastAsia="MS Gothic" w:hAnsi="MS Gothic" w:cs="Times New Roman"/>
                    <w:color w:val="000000"/>
                    <w:sz w:val="20"/>
                    <w:szCs w:val="20"/>
                    <w:lang w:val="en-US" w:eastAsia="en-US"/>
                  </w:rPr>
                </w:pPr>
                <w:r>
                  <w:rPr>
                    <w:rFonts w:ascii="MS Gothic" w:eastAsia="MS Gothic" w:hAnsi="MS Gothic" w:cs="Times New Roman" w:hint="eastAsia"/>
                    <w:color w:val="000000"/>
                    <w:sz w:val="20"/>
                    <w:szCs w:val="20"/>
                    <w:lang w:val="en-US" w:eastAsia="en-US"/>
                  </w:rPr>
                  <w:t>☐</w:t>
                </w:r>
              </w:p>
            </w:tc>
          </w:sdtContent>
        </w:sdt>
        <w:sdt>
          <w:sdtPr>
            <w:rPr>
              <w:rFonts w:ascii="MS Gothic" w:eastAsia="MS Gothic" w:hAnsi="MS Gothic" w:cs="Times New Roman" w:hint="eastAsia"/>
              <w:color w:val="000000"/>
              <w:sz w:val="20"/>
              <w:szCs w:val="20"/>
              <w:lang w:val="en-US" w:eastAsia="en-US"/>
            </w:rPr>
            <w:id w:val="1958134655"/>
            <w14:checkbox>
              <w14:checked w14:val="0"/>
              <w14:checkedState w14:val="2612" w14:font="MS Gothic"/>
              <w14:uncheckedState w14:val="2610" w14:font="MS Gothic"/>
            </w14:checkbox>
          </w:sdtPr>
          <w:sdtContent>
            <w:tc>
              <w:tcPr>
                <w:tcW w:w="576" w:type="dxa"/>
                <w:tcBorders>
                  <w:top w:val="nil"/>
                  <w:left w:val="nil"/>
                  <w:bottom w:val="single" w:sz="8" w:space="0" w:color="000000"/>
                  <w:right w:val="single" w:sz="8" w:space="0" w:color="000000"/>
                </w:tcBorders>
                <w:vAlign w:val="center"/>
              </w:tcPr>
              <w:p w14:paraId="6DD9F536" w14:textId="5FD018B7" w:rsidR="00EC6C6A" w:rsidRPr="00EC6C6A" w:rsidRDefault="00EC6C6A" w:rsidP="00EC6C6A">
                <w:pPr>
                  <w:spacing w:after="0" w:line="240" w:lineRule="auto"/>
                  <w:jc w:val="center"/>
                  <w:rPr>
                    <w:rFonts w:ascii="MS Gothic" w:eastAsia="MS Gothic" w:hAnsi="MS Gothic" w:cs="Times New Roman"/>
                    <w:color w:val="000000"/>
                    <w:sz w:val="20"/>
                    <w:szCs w:val="20"/>
                    <w:lang w:val="en-US" w:eastAsia="en-US"/>
                  </w:rPr>
                </w:pPr>
                <w:r>
                  <w:rPr>
                    <w:rFonts w:ascii="MS Gothic" w:eastAsia="MS Gothic" w:hAnsi="MS Gothic" w:cs="Times New Roman" w:hint="eastAsia"/>
                    <w:color w:val="000000"/>
                    <w:sz w:val="20"/>
                    <w:szCs w:val="20"/>
                    <w:lang w:val="en-US" w:eastAsia="en-US"/>
                  </w:rPr>
                  <w:t>☐</w:t>
                </w:r>
              </w:p>
            </w:tc>
          </w:sdtContent>
        </w:sdt>
        <w:sdt>
          <w:sdtPr>
            <w:rPr>
              <w:rFonts w:ascii="MS Gothic" w:eastAsia="MS Gothic" w:hAnsi="MS Gothic" w:cs="Times New Roman" w:hint="eastAsia"/>
              <w:color w:val="000000"/>
              <w:sz w:val="20"/>
              <w:szCs w:val="20"/>
              <w:lang w:val="en-US" w:eastAsia="en-US"/>
            </w:rPr>
            <w:id w:val="879906925"/>
            <w14:checkbox>
              <w14:checked w14:val="0"/>
              <w14:checkedState w14:val="2612" w14:font="MS Gothic"/>
              <w14:uncheckedState w14:val="2610" w14:font="MS Gothic"/>
            </w14:checkbox>
          </w:sdtPr>
          <w:sdtContent>
            <w:tc>
              <w:tcPr>
                <w:tcW w:w="504" w:type="dxa"/>
                <w:tcBorders>
                  <w:top w:val="nil"/>
                  <w:left w:val="nil"/>
                  <w:bottom w:val="single" w:sz="8" w:space="0" w:color="000000"/>
                  <w:right w:val="single" w:sz="8" w:space="0" w:color="000000"/>
                </w:tcBorders>
                <w:vAlign w:val="center"/>
              </w:tcPr>
              <w:p w14:paraId="5DA1032A" w14:textId="4D510630" w:rsidR="00EC6C6A" w:rsidRPr="00EC6C6A" w:rsidRDefault="00EC6C6A" w:rsidP="00EC6C6A">
                <w:pPr>
                  <w:spacing w:after="0" w:line="240" w:lineRule="auto"/>
                  <w:jc w:val="center"/>
                  <w:rPr>
                    <w:rFonts w:ascii="MS Gothic" w:eastAsia="MS Gothic" w:hAnsi="MS Gothic" w:cs="Times New Roman"/>
                    <w:color w:val="000000"/>
                    <w:sz w:val="20"/>
                    <w:szCs w:val="20"/>
                    <w:lang w:val="en-US" w:eastAsia="en-US"/>
                  </w:rPr>
                </w:pPr>
                <w:r>
                  <w:rPr>
                    <w:rFonts w:ascii="MS Gothic" w:eastAsia="MS Gothic" w:hAnsi="MS Gothic" w:cs="Times New Roman" w:hint="eastAsia"/>
                    <w:color w:val="000000"/>
                    <w:sz w:val="20"/>
                    <w:szCs w:val="20"/>
                    <w:lang w:val="en-US" w:eastAsia="en-US"/>
                  </w:rPr>
                  <w:t>☐</w:t>
                </w:r>
              </w:p>
            </w:tc>
          </w:sdtContent>
        </w:sdt>
      </w:tr>
      <w:tr w:rsidR="00EC6C6A" w:rsidRPr="00EC6C6A" w14:paraId="54C9FD52" w14:textId="77777777" w:rsidTr="00EC6C6A">
        <w:trPr>
          <w:trHeight w:val="300"/>
        </w:trPr>
        <w:tc>
          <w:tcPr>
            <w:tcW w:w="1617" w:type="dxa"/>
            <w:vMerge/>
            <w:tcBorders>
              <w:top w:val="nil"/>
              <w:left w:val="single" w:sz="8" w:space="0" w:color="000000"/>
              <w:bottom w:val="single" w:sz="8" w:space="0" w:color="000000"/>
              <w:right w:val="single" w:sz="8" w:space="0" w:color="000000"/>
            </w:tcBorders>
            <w:vAlign w:val="center"/>
            <w:hideMark/>
          </w:tcPr>
          <w:p w14:paraId="69DA4918" w14:textId="77777777" w:rsidR="00EC6C6A" w:rsidRPr="00EC6C6A" w:rsidRDefault="00EC6C6A" w:rsidP="00EC6C6A">
            <w:pPr>
              <w:spacing w:after="0" w:line="240" w:lineRule="auto"/>
              <w:rPr>
                <w:rFonts w:ascii="Aptos" w:eastAsia="Times New Roman" w:hAnsi="Aptos" w:cs="Times New Roman"/>
                <w:color w:val="000000"/>
                <w:sz w:val="20"/>
                <w:szCs w:val="20"/>
                <w:lang w:val="en-US" w:eastAsia="en-US"/>
              </w:rPr>
            </w:pPr>
          </w:p>
        </w:tc>
        <w:tc>
          <w:tcPr>
            <w:tcW w:w="3744" w:type="dxa"/>
            <w:tcBorders>
              <w:top w:val="nil"/>
              <w:left w:val="nil"/>
              <w:bottom w:val="single" w:sz="8" w:space="0" w:color="000000"/>
              <w:right w:val="single" w:sz="8" w:space="0" w:color="000000"/>
            </w:tcBorders>
            <w:vAlign w:val="center"/>
            <w:hideMark/>
          </w:tcPr>
          <w:p w14:paraId="763310E1" w14:textId="77777777" w:rsidR="00EC6C6A" w:rsidRPr="00EC6C6A" w:rsidRDefault="00EC6C6A" w:rsidP="00EC6C6A">
            <w:pPr>
              <w:spacing w:after="0" w:line="240" w:lineRule="auto"/>
              <w:rPr>
                <w:rFonts w:ascii="Aptos" w:eastAsia="Times New Roman" w:hAnsi="Aptos" w:cs="Times New Roman"/>
                <w:color w:val="000000"/>
                <w:sz w:val="20"/>
                <w:szCs w:val="20"/>
                <w:lang w:val="en-US" w:eastAsia="en-US"/>
              </w:rPr>
            </w:pPr>
            <w:r w:rsidRPr="00EC6C6A">
              <w:rPr>
                <w:rFonts w:ascii="Aptos" w:eastAsia="Times New Roman" w:hAnsi="Aptos" w:cs="Times New Roman"/>
                <w:color w:val="000000"/>
                <w:sz w:val="20"/>
                <w:szCs w:val="20"/>
                <w:lang w:eastAsia="en-US"/>
              </w:rPr>
              <w:t> </w:t>
            </w:r>
          </w:p>
        </w:tc>
        <w:sdt>
          <w:sdtPr>
            <w:rPr>
              <w:rFonts w:ascii="MS Gothic" w:eastAsia="MS Gothic" w:hAnsi="MS Gothic" w:cs="Times New Roman"/>
              <w:color w:val="000000"/>
              <w:sz w:val="20"/>
              <w:szCs w:val="20"/>
              <w:lang w:val="en-US" w:eastAsia="en-US"/>
            </w:rPr>
            <w:id w:val="-175811631"/>
            <w14:checkbox>
              <w14:checked w14:val="0"/>
              <w14:checkedState w14:val="2612" w14:font="MS Gothic"/>
              <w14:uncheckedState w14:val="2610" w14:font="MS Gothic"/>
            </w14:checkbox>
          </w:sdtPr>
          <w:sdtContent>
            <w:tc>
              <w:tcPr>
                <w:tcW w:w="576" w:type="dxa"/>
                <w:tcBorders>
                  <w:top w:val="nil"/>
                  <w:left w:val="nil"/>
                  <w:bottom w:val="single" w:sz="8" w:space="0" w:color="000000"/>
                  <w:right w:val="single" w:sz="8" w:space="0" w:color="000000"/>
                </w:tcBorders>
                <w:vAlign w:val="center"/>
              </w:tcPr>
              <w:p w14:paraId="201B8EE9" w14:textId="05A3393F" w:rsidR="00EC6C6A" w:rsidRPr="00EC6C6A" w:rsidRDefault="00EC6C6A" w:rsidP="00EC6C6A">
                <w:pPr>
                  <w:spacing w:after="0" w:line="240" w:lineRule="auto"/>
                  <w:jc w:val="center"/>
                  <w:rPr>
                    <w:rFonts w:ascii="MS Gothic" w:eastAsia="MS Gothic" w:hAnsi="MS Gothic" w:cs="Times New Roman"/>
                    <w:color w:val="000000"/>
                    <w:sz w:val="20"/>
                    <w:szCs w:val="20"/>
                    <w:lang w:val="en-US" w:eastAsia="en-US"/>
                  </w:rPr>
                </w:pPr>
                <w:r>
                  <w:rPr>
                    <w:rFonts w:ascii="MS Gothic" w:eastAsia="MS Gothic" w:hAnsi="MS Gothic" w:cs="Times New Roman" w:hint="eastAsia"/>
                    <w:color w:val="000000"/>
                    <w:sz w:val="20"/>
                    <w:szCs w:val="20"/>
                    <w:lang w:val="en-US" w:eastAsia="en-US"/>
                  </w:rPr>
                  <w:t>☐</w:t>
                </w:r>
              </w:p>
            </w:tc>
          </w:sdtContent>
        </w:sdt>
        <w:sdt>
          <w:sdtPr>
            <w:rPr>
              <w:rFonts w:ascii="MS Gothic" w:eastAsia="MS Gothic" w:hAnsi="MS Gothic" w:cs="Times New Roman" w:hint="eastAsia"/>
              <w:color w:val="000000"/>
              <w:sz w:val="20"/>
              <w:szCs w:val="20"/>
              <w:lang w:val="en-US" w:eastAsia="en-US"/>
            </w:rPr>
            <w:id w:val="-918085872"/>
            <w14:checkbox>
              <w14:checked w14:val="0"/>
              <w14:checkedState w14:val="2612" w14:font="MS Gothic"/>
              <w14:uncheckedState w14:val="2610" w14:font="MS Gothic"/>
            </w14:checkbox>
          </w:sdtPr>
          <w:sdtContent>
            <w:tc>
              <w:tcPr>
                <w:tcW w:w="576" w:type="dxa"/>
                <w:tcBorders>
                  <w:top w:val="nil"/>
                  <w:left w:val="nil"/>
                  <w:bottom w:val="single" w:sz="8" w:space="0" w:color="000000"/>
                  <w:right w:val="single" w:sz="8" w:space="0" w:color="000000"/>
                </w:tcBorders>
                <w:vAlign w:val="center"/>
              </w:tcPr>
              <w:p w14:paraId="5C464E32" w14:textId="5E150AFE" w:rsidR="00EC6C6A" w:rsidRPr="00EC6C6A" w:rsidRDefault="00EC6C6A" w:rsidP="00EC6C6A">
                <w:pPr>
                  <w:spacing w:after="0" w:line="240" w:lineRule="auto"/>
                  <w:jc w:val="center"/>
                  <w:rPr>
                    <w:rFonts w:ascii="MS Gothic" w:eastAsia="MS Gothic" w:hAnsi="MS Gothic" w:cs="Times New Roman"/>
                    <w:color w:val="000000"/>
                    <w:sz w:val="20"/>
                    <w:szCs w:val="20"/>
                    <w:lang w:val="en-US" w:eastAsia="en-US"/>
                  </w:rPr>
                </w:pPr>
                <w:r>
                  <w:rPr>
                    <w:rFonts w:ascii="MS Gothic" w:eastAsia="MS Gothic" w:hAnsi="MS Gothic" w:cs="Times New Roman" w:hint="eastAsia"/>
                    <w:color w:val="000000"/>
                    <w:sz w:val="20"/>
                    <w:szCs w:val="20"/>
                    <w:lang w:val="en-US" w:eastAsia="en-US"/>
                  </w:rPr>
                  <w:t>☐</w:t>
                </w:r>
              </w:p>
            </w:tc>
          </w:sdtContent>
        </w:sdt>
        <w:sdt>
          <w:sdtPr>
            <w:rPr>
              <w:rFonts w:ascii="MS Gothic" w:eastAsia="MS Gothic" w:hAnsi="MS Gothic" w:cs="Times New Roman" w:hint="eastAsia"/>
              <w:color w:val="000000"/>
              <w:sz w:val="20"/>
              <w:szCs w:val="20"/>
              <w:lang w:val="en-US" w:eastAsia="en-US"/>
            </w:rPr>
            <w:id w:val="-136654056"/>
            <w14:checkbox>
              <w14:checked w14:val="0"/>
              <w14:checkedState w14:val="2612" w14:font="MS Gothic"/>
              <w14:uncheckedState w14:val="2610" w14:font="MS Gothic"/>
            </w14:checkbox>
          </w:sdtPr>
          <w:sdtContent>
            <w:tc>
              <w:tcPr>
                <w:tcW w:w="576" w:type="dxa"/>
                <w:tcBorders>
                  <w:top w:val="nil"/>
                  <w:left w:val="nil"/>
                  <w:bottom w:val="single" w:sz="8" w:space="0" w:color="000000"/>
                  <w:right w:val="single" w:sz="8" w:space="0" w:color="000000"/>
                </w:tcBorders>
                <w:vAlign w:val="center"/>
              </w:tcPr>
              <w:p w14:paraId="1032ADEE" w14:textId="6853AB48" w:rsidR="00EC6C6A" w:rsidRPr="00EC6C6A" w:rsidRDefault="00EC6C6A" w:rsidP="00EC6C6A">
                <w:pPr>
                  <w:spacing w:after="0" w:line="240" w:lineRule="auto"/>
                  <w:jc w:val="center"/>
                  <w:rPr>
                    <w:rFonts w:ascii="MS Gothic" w:eastAsia="MS Gothic" w:hAnsi="MS Gothic" w:cs="Times New Roman"/>
                    <w:color w:val="000000"/>
                    <w:sz w:val="20"/>
                    <w:szCs w:val="20"/>
                    <w:lang w:val="en-US" w:eastAsia="en-US"/>
                  </w:rPr>
                </w:pPr>
                <w:r>
                  <w:rPr>
                    <w:rFonts w:ascii="MS Gothic" w:eastAsia="MS Gothic" w:hAnsi="MS Gothic" w:cs="Times New Roman" w:hint="eastAsia"/>
                    <w:color w:val="000000"/>
                    <w:sz w:val="20"/>
                    <w:szCs w:val="20"/>
                    <w:lang w:val="en-US" w:eastAsia="en-US"/>
                  </w:rPr>
                  <w:t>☐</w:t>
                </w:r>
              </w:p>
            </w:tc>
          </w:sdtContent>
        </w:sdt>
        <w:sdt>
          <w:sdtPr>
            <w:rPr>
              <w:rFonts w:ascii="MS Gothic" w:eastAsia="MS Gothic" w:hAnsi="MS Gothic" w:cs="Times New Roman"/>
              <w:color w:val="000000"/>
              <w:sz w:val="20"/>
              <w:szCs w:val="20"/>
              <w:lang w:val="en-US" w:eastAsia="en-US"/>
            </w:rPr>
            <w:id w:val="-1348945138"/>
            <w14:checkbox>
              <w14:checked w14:val="0"/>
              <w14:checkedState w14:val="2612" w14:font="MS Gothic"/>
              <w14:uncheckedState w14:val="2610" w14:font="MS Gothic"/>
            </w14:checkbox>
          </w:sdtPr>
          <w:sdtContent>
            <w:tc>
              <w:tcPr>
                <w:tcW w:w="576" w:type="dxa"/>
                <w:tcBorders>
                  <w:top w:val="nil"/>
                  <w:left w:val="nil"/>
                  <w:bottom w:val="single" w:sz="8" w:space="0" w:color="000000"/>
                  <w:right w:val="single" w:sz="8" w:space="0" w:color="000000"/>
                </w:tcBorders>
                <w:vAlign w:val="center"/>
              </w:tcPr>
              <w:p w14:paraId="03474E2B" w14:textId="6CDED068" w:rsidR="00EC6C6A" w:rsidRPr="00EC6C6A" w:rsidRDefault="00EC6C6A" w:rsidP="00EC6C6A">
                <w:pPr>
                  <w:spacing w:after="0" w:line="240" w:lineRule="auto"/>
                  <w:jc w:val="center"/>
                  <w:rPr>
                    <w:rFonts w:ascii="MS Gothic" w:eastAsia="MS Gothic" w:hAnsi="MS Gothic" w:cs="Times New Roman"/>
                    <w:color w:val="000000"/>
                    <w:sz w:val="20"/>
                    <w:szCs w:val="20"/>
                    <w:lang w:val="en-US" w:eastAsia="en-US"/>
                  </w:rPr>
                </w:pPr>
                <w:r>
                  <w:rPr>
                    <w:rFonts w:ascii="MS Gothic" w:eastAsia="MS Gothic" w:hAnsi="MS Gothic" w:cs="Times New Roman" w:hint="eastAsia"/>
                    <w:color w:val="000000"/>
                    <w:sz w:val="20"/>
                    <w:szCs w:val="20"/>
                    <w:lang w:val="en-US" w:eastAsia="en-US"/>
                  </w:rPr>
                  <w:t>☐</w:t>
                </w:r>
              </w:p>
            </w:tc>
          </w:sdtContent>
        </w:sdt>
        <w:sdt>
          <w:sdtPr>
            <w:rPr>
              <w:rFonts w:ascii="MS Gothic" w:eastAsia="MS Gothic" w:hAnsi="MS Gothic" w:cs="Times New Roman" w:hint="eastAsia"/>
              <w:color w:val="000000"/>
              <w:sz w:val="20"/>
              <w:szCs w:val="20"/>
              <w:lang w:val="en-US" w:eastAsia="en-US"/>
            </w:rPr>
            <w:id w:val="1579011479"/>
            <w14:checkbox>
              <w14:checked w14:val="0"/>
              <w14:checkedState w14:val="2612" w14:font="MS Gothic"/>
              <w14:uncheckedState w14:val="2610" w14:font="MS Gothic"/>
            </w14:checkbox>
          </w:sdtPr>
          <w:sdtContent>
            <w:tc>
              <w:tcPr>
                <w:tcW w:w="576" w:type="dxa"/>
                <w:tcBorders>
                  <w:top w:val="nil"/>
                  <w:left w:val="nil"/>
                  <w:bottom w:val="single" w:sz="8" w:space="0" w:color="000000"/>
                  <w:right w:val="single" w:sz="8" w:space="0" w:color="000000"/>
                </w:tcBorders>
                <w:vAlign w:val="center"/>
              </w:tcPr>
              <w:p w14:paraId="618E7EC4" w14:textId="3AEE0B29" w:rsidR="00EC6C6A" w:rsidRPr="00EC6C6A" w:rsidRDefault="00EC6C6A" w:rsidP="00EC6C6A">
                <w:pPr>
                  <w:spacing w:after="0" w:line="240" w:lineRule="auto"/>
                  <w:jc w:val="center"/>
                  <w:rPr>
                    <w:rFonts w:ascii="MS Gothic" w:eastAsia="MS Gothic" w:hAnsi="MS Gothic" w:cs="Times New Roman"/>
                    <w:color w:val="000000"/>
                    <w:sz w:val="20"/>
                    <w:szCs w:val="20"/>
                    <w:lang w:val="en-US" w:eastAsia="en-US"/>
                  </w:rPr>
                </w:pPr>
                <w:r>
                  <w:rPr>
                    <w:rFonts w:ascii="MS Gothic" w:eastAsia="MS Gothic" w:hAnsi="MS Gothic" w:cs="Times New Roman" w:hint="eastAsia"/>
                    <w:color w:val="000000"/>
                    <w:sz w:val="20"/>
                    <w:szCs w:val="20"/>
                    <w:lang w:val="en-US" w:eastAsia="en-US"/>
                  </w:rPr>
                  <w:t>☐</w:t>
                </w:r>
              </w:p>
            </w:tc>
          </w:sdtContent>
        </w:sdt>
        <w:sdt>
          <w:sdtPr>
            <w:rPr>
              <w:rFonts w:ascii="MS Gothic" w:eastAsia="MS Gothic" w:hAnsi="MS Gothic" w:cs="Times New Roman" w:hint="eastAsia"/>
              <w:color w:val="000000"/>
              <w:sz w:val="20"/>
              <w:szCs w:val="20"/>
              <w:lang w:val="en-US" w:eastAsia="en-US"/>
            </w:rPr>
            <w:id w:val="2012937153"/>
            <w14:checkbox>
              <w14:checked w14:val="0"/>
              <w14:checkedState w14:val="2612" w14:font="MS Gothic"/>
              <w14:uncheckedState w14:val="2610" w14:font="MS Gothic"/>
            </w14:checkbox>
          </w:sdtPr>
          <w:sdtContent>
            <w:tc>
              <w:tcPr>
                <w:tcW w:w="576" w:type="dxa"/>
                <w:tcBorders>
                  <w:top w:val="nil"/>
                  <w:left w:val="nil"/>
                  <w:bottom w:val="single" w:sz="8" w:space="0" w:color="000000"/>
                  <w:right w:val="single" w:sz="8" w:space="0" w:color="000000"/>
                </w:tcBorders>
                <w:vAlign w:val="center"/>
              </w:tcPr>
              <w:p w14:paraId="32A2196C" w14:textId="592EF497" w:rsidR="00EC6C6A" w:rsidRPr="00EC6C6A" w:rsidRDefault="00EC6C6A" w:rsidP="00EC6C6A">
                <w:pPr>
                  <w:spacing w:after="0" w:line="240" w:lineRule="auto"/>
                  <w:jc w:val="center"/>
                  <w:rPr>
                    <w:rFonts w:ascii="MS Gothic" w:eastAsia="MS Gothic" w:hAnsi="MS Gothic" w:cs="Times New Roman"/>
                    <w:color w:val="000000"/>
                    <w:sz w:val="20"/>
                    <w:szCs w:val="20"/>
                    <w:lang w:val="en-US" w:eastAsia="en-US"/>
                  </w:rPr>
                </w:pPr>
                <w:r>
                  <w:rPr>
                    <w:rFonts w:ascii="MS Gothic" w:eastAsia="MS Gothic" w:hAnsi="MS Gothic" w:cs="Times New Roman" w:hint="eastAsia"/>
                    <w:color w:val="000000"/>
                    <w:sz w:val="20"/>
                    <w:szCs w:val="20"/>
                    <w:lang w:val="en-US" w:eastAsia="en-US"/>
                  </w:rPr>
                  <w:t>☐</w:t>
                </w:r>
              </w:p>
            </w:tc>
          </w:sdtContent>
        </w:sdt>
        <w:sdt>
          <w:sdtPr>
            <w:rPr>
              <w:rFonts w:ascii="MS Gothic" w:eastAsia="MS Gothic" w:hAnsi="MS Gothic" w:cs="Times New Roman" w:hint="eastAsia"/>
              <w:color w:val="000000"/>
              <w:sz w:val="20"/>
              <w:szCs w:val="20"/>
              <w:lang w:val="en-US" w:eastAsia="en-US"/>
            </w:rPr>
            <w:id w:val="-1959785348"/>
            <w14:checkbox>
              <w14:checked w14:val="0"/>
              <w14:checkedState w14:val="2612" w14:font="MS Gothic"/>
              <w14:uncheckedState w14:val="2610" w14:font="MS Gothic"/>
            </w14:checkbox>
          </w:sdtPr>
          <w:sdtContent>
            <w:tc>
              <w:tcPr>
                <w:tcW w:w="504" w:type="dxa"/>
                <w:tcBorders>
                  <w:top w:val="nil"/>
                  <w:left w:val="nil"/>
                  <w:bottom w:val="single" w:sz="8" w:space="0" w:color="000000"/>
                  <w:right w:val="single" w:sz="8" w:space="0" w:color="000000"/>
                </w:tcBorders>
                <w:vAlign w:val="center"/>
              </w:tcPr>
              <w:p w14:paraId="0FB60427" w14:textId="796A36BE" w:rsidR="00EC6C6A" w:rsidRPr="00EC6C6A" w:rsidRDefault="00EC6C6A" w:rsidP="00EC6C6A">
                <w:pPr>
                  <w:spacing w:after="0" w:line="240" w:lineRule="auto"/>
                  <w:jc w:val="center"/>
                  <w:rPr>
                    <w:rFonts w:ascii="MS Gothic" w:eastAsia="MS Gothic" w:hAnsi="MS Gothic" w:cs="Times New Roman"/>
                    <w:color w:val="000000"/>
                    <w:sz w:val="20"/>
                    <w:szCs w:val="20"/>
                    <w:lang w:val="en-US" w:eastAsia="en-US"/>
                  </w:rPr>
                </w:pPr>
                <w:r>
                  <w:rPr>
                    <w:rFonts w:ascii="MS Gothic" w:eastAsia="MS Gothic" w:hAnsi="MS Gothic" w:cs="Times New Roman" w:hint="eastAsia"/>
                    <w:color w:val="000000"/>
                    <w:sz w:val="20"/>
                    <w:szCs w:val="20"/>
                    <w:lang w:val="en-US" w:eastAsia="en-US"/>
                  </w:rPr>
                  <w:t>☐</w:t>
                </w:r>
              </w:p>
            </w:tc>
          </w:sdtContent>
        </w:sdt>
      </w:tr>
    </w:tbl>
    <w:p w14:paraId="21E29A49" w14:textId="77777777" w:rsidR="008A0DE7" w:rsidRPr="00750440" w:rsidRDefault="008A0DE7" w:rsidP="008A0DE7"/>
    <w:p w14:paraId="59DEFF5C" w14:textId="754B0AB2" w:rsidR="008A0DE7" w:rsidRPr="00750440" w:rsidRDefault="008A0DE7" w:rsidP="008A0DE7">
      <w:pPr>
        <w:rPr>
          <w:rFonts w:asciiTheme="majorHAnsi" w:eastAsiaTheme="majorEastAsia" w:hAnsiTheme="majorHAnsi" w:cstheme="majorBidi"/>
          <w:color w:val="0F4761" w:themeColor="accent1" w:themeShade="BF"/>
          <w:sz w:val="32"/>
          <w:szCs w:val="32"/>
        </w:rPr>
      </w:pPr>
    </w:p>
    <w:p w14:paraId="3E3BB03D" w14:textId="77777777" w:rsidR="002C6E6D" w:rsidRDefault="002C6E6D">
      <w:pPr>
        <w:rPr>
          <w:rFonts w:asciiTheme="majorHAnsi" w:eastAsiaTheme="majorEastAsia" w:hAnsiTheme="majorHAnsi" w:cstheme="majorBidi"/>
          <w:color w:val="0F4761" w:themeColor="accent1" w:themeShade="BF"/>
          <w:sz w:val="32"/>
          <w:szCs w:val="32"/>
        </w:rPr>
      </w:pPr>
      <w:r>
        <w:br w:type="page"/>
      </w:r>
    </w:p>
    <w:p w14:paraId="5AF73F84" w14:textId="76691BFE" w:rsidR="008A0DE7" w:rsidRPr="00750440" w:rsidRDefault="00C90F1D" w:rsidP="008A0DE7">
      <w:pPr>
        <w:pStyle w:val="Heading2"/>
      </w:pPr>
      <w:r>
        <w:lastRenderedPageBreak/>
        <w:t>Part</w:t>
      </w:r>
      <w:r w:rsidR="008A0DE7" w:rsidRPr="00750440">
        <w:t xml:space="preserve"> 2: Map </w:t>
      </w:r>
      <w:r w:rsidR="002C6E6D">
        <w:t>actors</w:t>
      </w:r>
      <w:r w:rsidR="008A0DE7" w:rsidRPr="00750440">
        <w:t>: interest, influence and impact</w:t>
      </w:r>
    </w:p>
    <w:p w14:paraId="5A4C95A6" w14:textId="360BAEB4" w:rsidR="008A0DE7" w:rsidRPr="00750440" w:rsidRDefault="008A0DE7" w:rsidP="008A0DE7">
      <w:pPr>
        <w:rPr>
          <w:sz w:val="28"/>
          <w:szCs w:val="28"/>
        </w:rPr>
      </w:pPr>
      <w:r>
        <w:t>In this step you will map the interest, influence</w:t>
      </w:r>
      <w:r w:rsidR="0B104ACD">
        <w:t>,</w:t>
      </w:r>
      <w:r>
        <w:t xml:space="preserve"> </w:t>
      </w:r>
      <w:r w:rsidR="052D65CF">
        <w:t>and</w:t>
      </w:r>
      <w:r>
        <w:t xml:space="preserve"> impact of each </w:t>
      </w:r>
      <w:r w:rsidR="002C6E6D">
        <w:t>actor</w:t>
      </w:r>
      <w:r>
        <w:t xml:space="preserve">. See the box below the table for descriptions. Here you can also group the </w:t>
      </w:r>
      <w:r w:rsidR="002C6E6D">
        <w:t>actors</w:t>
      </w:r>
      <w:r>
        <w:t xml:space="preserve"> into different interest groups (</w:t>
      </w:r>
      <w:r w:rsidR="002C6E6D">
        <w:t xml:space="preserve">e.g. </w:t>
      </w:r>
      <w:r>
        <w:t xml:space="preserve">fishers, tourism, recreationists, aquaculture, etc.). </w:t>
      </w:r>
    </w:p>
    <w:p w14:paraId="69544A3D" w14:textId="7D69E197" w:rsidR="00C90F1D" w:rsidRDefault="00C90F1D" w:rsidP="00C90F1D">
      <w:pPr>
        <w:pStyle w:val="Caption"/>
        <w:keepNext/>
      </w:pPr>
      <w:r>
        <w:t xml:space="preserve">Table </w:t>
      </w:r>
      <w:r>
        <w:fldChar w:fldCharType="begin"/>
      </w:r>
      <w:r>
        <w:instrText xml:space="preserve"> SEQ Table \* ARABIC </w:instrText>
      </w:r>
      <w:r>
        <w:fldChar w:fldCharType="separate"/>
      </w:r>
      <w:r w:rsidR="002C2A40">
        <w:rPr>
          <w:noProof/>
        </w:rPr>
        <w:t>2</w:t>
      </w:r>
      <w:r>
        <w:fldChar w:fldCharType="end"/>
      </w:r>
      <w:r>
        <w:t xml:space="preserve">: created based on </w:t>
      </w:r>
      <w:r w:rsidRPr="005F367D">
        <w:t xml:space="preserve">Simply Stakeholders. (n.d.). Stakeholder analysis: Methods and tools for </w:t>
      </w:r>
      <w:proofErr w:type="spellStart"/>
      <w:r w:rsidRPr="005F367D">
        <w:t>analyzing</w:t>
      </w:r>
      <w:proofErr w:type="spellEnd"/>
      <w:r w:rsidRPr="005F367D">
        <w:t xml:space="preserve"> stakeholders. Simply Stakeholders. Retrieved August 23, 2024, from https://simplystakeholders.com/stakeholder-analysis/#stakeholder-analysis-methods</w:t>
      </w:r>
    </w:p>
    <w:tbl>
      <w:tblPr>
        <w:tblStyle w:val="TableGrid"/>
        <w:tblW w:w="5000" w:type="pct"/>
        <w:tblLook w:val="04A0" w:firstRow="1" w:lastRow="0" w:firstColumn="1" w:lastColumn="0" w:noHBand="0" w:noVBand="1"/>
      </w:tblPr>
      <w:tblGrid>
        <w:gridCol w:w="1557"/>
        <w:gridCol w:w="1557"/>
        <w:gridCol w:w="1560"/>
        <w:gridCol w:w="1558"/>
        <w:gridCol w:w="1558"/>
        <w:gridCol w:w="1560"/>
      </w:tblGrid>
      <w:tr w:rsidR="00BB7B86" w:rsidRPr="00750440" w14:paraId="17E4D2E6" w14:textId="0AE513D7" w:rsidTr="007C4CE7">
        <w:tc>
          <w:tcPr>
            <w:tcW w:w="833" w:type="pct"/>
            <w:vAlign w:val="bottom"/>
          </w:tcPr>
          <w:p w14:paraId="4715F452" w14:textId="100C245B" w:rsidR="00BB7B86" w:rsidRPr="00750440" w:rsidRDefault="00BB7B86" w:rsidP="007C4CE7">
            <w:pPr>
              <w:rPr>
                <w:sz w:val="22"/>
                <w:szCs w:val="22"/>
              </w:rPr>
            </w:pPr>
            <w:r>
              <w:rPr>
                <w:sz w:val="22"/>
                <w:szCs w:val="22"/>
              </w:rPr>
              <w:t>Actor</w:t>
            </w:r>
          </w:p>
        </w:tc>
        <w:tc>
          <w:tcPr>
            <w:tcW w:w="833" w:type="pct"/>
            <w:vAlign w:val="bottom"/>
          </w:tcPr>
          <w:p w14:paraId="304AC0A9" w14:textId="77777777" w:rsidR="00BB7B86" w:rsidRPr="00750440" w:rsidRDefault="00BB7B86" w:rsidP="007C4CE7">
            <w:pPr>
              <w:rPr>
                <w:sz w:val="22"/>
                <w:szCs w:val="22"/>
              </w:rPr>
            </w:pPr>
            <w:r w:rsidRPr="00750440">
              <w:rPr>
                <w:sz w:val="22"/>
                <w:szCs w:val="22"/>
              </w:rPr>
              <w:t xml:space="preserve">Interest group </w:t>
            </w:r>
          </w:p>
        </w:tc>
        <w:tc>
          <w:tcPr>
            <w:tcW w:w="834" w:type="pct"/>
            <w:vAlign w:val="bottom"/>
          </w:tcPr>
          <w:p w14:paraId="6B84694E" w14:textId="1212093E" w:rsidR="00BB7B86" w:rsidRPr="00750440" w:rsidRDefault="00BB7B86" w:rsidP="007C4CE7">
            <w:pPr>
              <w:rPr>
                <w:sz w:val="22"/>
                <w:szCs w:val="22"/>
              </w:rPr>
            </w:pPr>
            <w:r>
              <w:rPr>
                <w:sz w:val="22"/>
                <w:szCs w:val="22"/>
              </w:rPr>
              <w:t xml:space="preserve">Interest </w:t>
            </w:r>
            <w:r w:rsidRPr="007C4CE7">
              <w:rPr>
                <w:i/>
                <w:iCs/>
                <w:sz w:val="22"/>
                <w:szCs w:val="22"/>
              </w:rPr>
              <w:t>(low, medium, high)</w:t>
            </w:r>
          </w:p>
        </w:tc>
        <w:tc>
          <w:tcPr>
            <w:tcW w:w="833" w:type="pct"/>
            <w:vAlign w:val="bottom"/>
          </w:tcPr>
          <w:p w14:paraId="349262E1" w14:textId="720297D6" w:rsidR="00BB7B86" w:rsidRPr="00750440" w:rsidRDefault="00BB7B86" w:rsidP="007C4CE7">
            <w:pPr>
              <w:rPr>
                <w:sz w:val="22"/>
                <w:szCs w:val="22"/>
              </w:rPr>
            </w:pPr>
            <w:r>
              <w:rPr>
                <w:sz w:val="22"/>
                <w:szCs w:val="22"/>
              </w:rPr>
              <w:t xml:space="preserve">Influence </w:t>
            </w:r>
            <w:r w:rsidRPr="007C4CE7">
              <w:rPr>
                <w:i/>
                <w:iCs/>
                <w:sz w:val="22"/>
                <w:szCs w:val="22"/>
              </w:rPr>
              <w:t>(low, medium, high)</w:t>
            </w:r>
          </w:p>
        </w:tc>
        <w:tc>
          <w:tcPr>
            <w:tcW w:w="833" w:type="pct"/>
            <w:vAlign w:val="bottom"/>
          </w:tcPr>
          <w:p w14:paraId="62BE7A87" w14:textId="5DA4B30A" w:rsidR="00BB7B86" w:rsidRDefault="007C4CE7" w:rsidP="007C4CE7">
            <w:pPr>
              <w:rPr>
                <w:sz w:val="22"/>
                <w:szCs w:val="22"/>
              </w:rPr>
            </w:pPr>
            <w:r>
              <w:rPr>
                <w:sz w:val="22"/>
                <w:szCs w:val="22"/>
              </w:rPr>
              <w:t xml:space="preserve">Impact </w:t>
            </w:r>
            <w:r w:rsidRPr="007C4CE7">
              <w:rPr>
                <w:i/>
                <w:iCs/>
                <w:sz w:val="22"/>
                <w:szCs w:val="22"/>
              </w:rPr>
              <w:t>(low, medium, high)</w:t>
            </w:r>
          </w:p>
        </w:tc>
        <w:tc>
          <w:tcPr>
            <w:tcW w:w="834" w:type="pct"/>
            <w:vAlign w:val="bottom"/>
          </w:tcPr>
          <w:p w14:paraId="1136D3C9" w14:textId="2E063E91" w:rsidR="00BB7B86" w:rsidRDefault="007C4CE7" w:rsidP="007C4CE7">
            <w:pPr>
              <w:rPr>
                <w:sz w:val="22"/>
                <w:szCs w:val="22"/>
              </w:rPr>
            </w:pPr>
            <w:r>
              <w:rPr>
                <w:sz w:val="22"/>
                <w:szCs w:val="22"/>
              </w:rPr>
              <w:t xml:space="preserve">Key priorities / concerns / expectations </w:t>
            </w:r>
            <w:r w:rsidRPr="007C4CE7">
              <w:rPr>
                <w:i/>
                <w:iCs/>
                <w:sz w:val="22"/>
                <w:szCs w:val="22"/>
              </w:rPr>
              <w:t>(optional notes)</w:t>
            </w:r>
          </w:p>
        </w:tc>
      </w:tr>
      <w:tr w:rsidR="00BB7B86" w:rsidRPr="00750440" w14:paraId="7EC4EF23" w14:textId="4257C3D4" w:rsidTr="007C4CE7">
        <w:tc>
          <w:tcPr>
            <w:tcW w:w="833" w:type="pct"/>
          </w:tcPr>
          <w:p w14:paraId="7DADA9D5" w14:textId="77777777" w:rsidR="00BB7B86" w:rsidRPr="00750440" w:rsidRDefault="00BB7B86" w:rsidP="00135B6D">
            <w:pPr>
              <w:rPr>
                <w:sz w:val="22"/>
                <w:szCs w:val="22"/>
              </w:rPr>
            </w:pPr>
          </w:p>
        </w:tc>
        <w:tc>
          <w:tcPr>
            <w:tcW w:w="833" w:type="pct"/>
          </w:tcPr>
          <w:p w14:paraId="0A595382" w14:textId="77777777" w:rsidR="00BB7B86" w:rsidRPr="00750440" w:rsidRDefault="00BB7B86" w:rsidP="00135B6D">
            <w:pPr>
              <w:jc w:val="center"/>
              <w:rPr>
                <w:sz w:val="22"/>
                <w:szCs w:val="22"/>
              </w:rPr>
            </w:pPr>
          </w:p>
        </w:tc>
        <w:tc>
          <w:tcPr>
            <w:tcW w:w="834" w:type="pct"/>
          </w:tcPr>
          <w:p w14:paraId="242600B5" w14:textId="77777777" w:rsidR="00BB7B86" w:rsidRPr="00750440" w:rsidRDefault="00BB7B86" w:rsidP="00135B6D">
            <w:pPr>
              <w:jc w:val="center"/>
              <w:rPr>
                <w:sz w:val="22"/>
                <w:szCs w:val="22"/>
              </w:rPr>
            </w:pPr>
          </w:p>
        </w:tc>
        <w:tc>
          <w:tcPr>
            <w:tcW w:w="833" w:type="pct"/>
          </w:tcPr>
          <w:p w14:paraId="3BCD4972" w14:textId="77777777" w:rsidR="00BB7B86" w:rsidRPr="00750440" w:rsidRDefault="00BB7B86" w:rsidP="00135B6D">
            <w:pPr>
              <w:jc w:val="center"/>
              <w:rPr>
                <w:sz w:val="22"/>
                <w:szCs w:val="22"/>
              </w:rPr>
            </w:pPr>
          </w:p>
        </w:tc>
        <w:tc>
          <w:tcPr>
            <w:tcW w:w="833" w:type="pct"/>
          </w:tcPr>
          <w:p w14:paraId="08ED5621" w14:textId="77777777" w:rsidR="00BB7B86" w:rsidRPr="00750440" w:rsidRDefault="00BB7B86" w:rsidP="00135B6D">
            <w:pPr>
              <w:jc w:val="center"/>
              <w:rPr>
                <w:sz w:val="22"/>
                <w:szCs w:val="22"/>
              </w:rPr>
            </w:pPr>
          </w:p>
        </w:tc>
        <w:tc>
          <w:tcPr>
            <w:tcW w:w="834" w:type="pct"/>
          </w:tcPr>
          <w:p w14:paraId="3C00831E" w14:textId="77777777" w:rsidR="00BB7B86" w:rsidRPr="00750440" w:rsidRDefault="00BB7B86" w:rsidP="00135B6D">
            <w:pPr>
              <w:jc w:val="center"/>
              <w:rPr>
                <w:sz w:val="22"/>
                <w:szCs w:val="22"/>
              </w:rPr>
            </w:pPr>
          </w:p>
        </w:tc>
      </w:tr>
      <w:tr w:rsidR="00BB7B86" w:rsidRPr="00750440" w14:paraId="36B17570" w14:textId="0D8714EC" w:rsidTr="007C4CE7">
        <w:tc>
          <w:tcPr>
            <w:tcW w:w="833" w:type="pct"/>
          </w:tcPr>
          <w:p w14:paraId="64170D6B" w14:textId="77777777" w:rsidR="00BB7B86" w:rsidRPr="00750440" w:rsidRDefault="00BB7B86" w:rsidP="00135B6D">
            <w:pPr>
              <w:rPr>
                <w:sz w:val="22"/>
                <w:szCs w:val="22"/>
              </w:rPr>
            </w:pPr>
          </w:p>
        </w:tc>
        <w:tc>
          <w:tcPr>
            <w:tcW w:w="833" w:type="pct"/>
          </w:tcPr>
          <w:p w14:paraId="636ABDE0" w14:textId="77777777" w:rsidR="00BB7B86" w:rsidRPr="00750440" w:rsidRDefault="00BB7B86" w:rsidP="00135B6D">
            <w:pPr>
              <w:jc w:val="center"/>
              <w:rPr>
                <w:sz w:val="22"/>
                <w:szCs w:val="22"/>
              </w:rPr>
            </w:pPr>
          </w:p>
        </w:tc>
        <w:tc>
          <w:tcPr>
            <w:tcW w:w="834" w:type="pct"/>
          </w:tcPr>
          <w:p w14:paraId="25EB3A56" w14:textId="77777777" w:rsidR="00BB7B86" w:rsidRPr="00750440" w:rsidRDefault="00BB7B86" w:rsidP="00135B6D">
            <w:pPr>
              <w:jc w:val="center"/>
              <w:rPr>
                <w:sz w:val="22"/>
                <w:szCs w:val="22"/>
              </w:rPr>
            </w:pPr>
          </w:p>
        </w:tc>
        <w:tc>
          <w:tcPr>
            <w:tcW w:w="833" w:type="pct"/>
          </w:tcPr>
          <w:p w14:paraId="162919DE" w14:textId="77777777" w:rsidR="00BB7B86" w:rsidRPr="00750440" w:rsidRDefault="00BB7B86" w:rsidP="00135B6D">
            <w:pPr>
              <w:jc w:val="center"/>
              <w:rPr>
                <w:sz w:val="22"/>
                <w:szCs w:val="22"/>
              </w:rPr>
            </w:pPr>
          </w:p>
        </w:tc>
        <w:tc>
          <w:tcPr>
            <w:tcW w:w="833" w:type="pct"/>
          </w:tcPr>
          <w:p w14:paraId="614660F1" w14:textId="77777777" w:rsidR="00BB7B86" w:rsidRPr="00750440" w:rsidRDefault="00BB7B86" w:rsidP="00135B6D">
            <w:pPr>
              <w:jc w:val="center"/>
              <w:rPr>
                <w:sz w:val="22"/>
                <w:szCs w:val="22"/>
              </w:rPr>
            </w:pPr>
          </w:p>
        </w:tc>
        <w:tc>
          <w:tcPr>
            <w:tcW w:w="834" w:type="pct"/>
          </w:tcPr>
          <w:p w14:paraId="123A4B8C" w14:textId="77777777" w:rsidR="00BB7B86" w:rsidRPr="00750440" w:rsidRDefault="00BB7B86" w:rsidP="00135B6D">
            <w:pPr>
              <w:jc w:val="center"/>
              <w:rPr>
                <w:sz w:val="22"/>
                <w:szCs w:val="22"/>
              </w:rPr>
            </w:pPr>
          </w:p>
        </w:tc>
      </w:tr>
      <w:tr w:rsidR="00BB7B86" w:rsidRPr="00750440" w14:paraId="47C40053" w14:textId="5DF0AB7F" w:rsidTr="007C4CE7">
        <w:tc>
          <w:tcPr>
            <w:tcW w:w="833" w:type="pct"/>
          </w:tcPr>
          <w:p w14:paraId="50F30F12" w14:textId="77777777" w:rsidR="00BB7B86" w:rsidRPr="00750440" w:rsidRDefault="00BB7B86" w:rsidP="00135B6D">
            <w:pPr>
              <w:rPr>
                <w:sz w:val="22"/>
                <w:szCs w:val="22"/>
              </w:rPr>
            </w:pPr>
          </w:p>
        </w:tc>
        <w:tc>
          <w:tcPr>
            <w:tcW w:w="833" w:type="pct"/>
          </w:tcPr>
          <w:p w14:paraId="17960706" w14:textId="77777777" w:rsidR="00BB7B86" w:rsidRPr="00750440" w:rsidRDefault="00BB7B86" w:rsidP="00135B6D">
            <w:pPr>
              <w:jc w:val="center"/>
              <w:rPr>
                <w:sz w:val="22"/>
                <w:szCs w:val="22"/>
              </w:rPr>
            </w:pPr>
          </w:p>
        </w:tc>
        <w:tc>
          <w:tcPr>
            <w:tcW w:w="834" w:type="pct"/>
          </w:tcPr>
          <w:p w14:paraId="6DEF2469" w14:textId="77777777" w:rsidR="00BB7B86" w:rsidRPr="00750440" w:rsidRDefault="00BB7B86" w:rsidP="00135B6D">
            <w:pPr>
              <w:jc w:val="center"/>
              <w:rPr>
                <w:sz w:val="22"/>
                <w:szCs w:val="22"/>
              </w:rPr>
            </w:pPr>
          </w:p>
        </w:tc>
        <w:tc>
          <w:tcPr>
            <w:tcW w:w="833" w:type="pct"/>
          </w:tcPr>
          <w:p w14:paraId="59E4C96D" w14:textId="77777777" w:rsidR="00BB7B86" w:rsidRPr="00750440" w:rsidRDefault="00BB7B86" w:rsidP="00135B6D">
            <w:pPr>
              <w:jc w:val="center"/>
              <w:rPr>
                <w:sz w:val="22"/>
                <w:szCs w:val="22"/>
              </w:rPr>
            </w:pPr>
          </w:p>
        </w:tc>
        <w:tc>
          <w:tcPr>
            <w:tcW w:w="833" w:type="pct"/>
          </w:tcPr>
          <w:p w14:paraId="3C2CE413" w14:textId="77777777" w:rsidR="00BB7B86" w:rsidRPr="00750440" w:rsidRDefault="00BB7B86" w:rsidP="00135B6D">
            <w:pPr>
              <w:jc w:val="center"/>
              <w:rPr>
                <w:sz w:val="22"/>
                <w:szCs w:val="22"/>
              </w:rPr>
            </w:pPr>
          </w:p>
        </w:tc>
        <w:tc>
          <w:tcPr>
            <w:tcW w:w="834" w:type="pct"/>
          </w:tcPr>
          <w:p w14:paraId="74F0132E" w14:textId="77777777" w:rsidR="00BB7B86" w:rsidRPr="00750440" w:rsidRDefault="00BB7B86" w:rsidP="00135B6D">
            <w:pPr>
              <w:jc w:val="center"/>
              <w:rPr>
                <w:sz w:val="22"/>
                <w:szCs w:val="22"/>
              </w:rPr>
            </w:pPr>
          </w:p>
        </w:tc>
      </w:tr>
      <w:tr w:rsidR="00BB7B86" w:rsidRPr="00750440" w14:paraId="152B0D4C" w14:textId="472191A0" w:rsidTr="007C4CE7">
        <w:tc>
          <w:tcPr>
            <w:tcW w:w="833" w:type="pct"/>
          </w:tcPr>
          <w:p w14:paraId="454D5874" w14:textId="77777777" w:rsidR="00BB7B86" w:rsidRPr="00750440" w:rsidRDefault="00BB7B86" w:rsidP="00135B6D">
            <w:pPr>
              <w:rPr>
                <w:sz w:val="22"/>
                <w:szCs w:val="22"/>
              </w:rPr>
            </w:pPr>
          </w:p>
        </w:tc>
        <w:tc>
          <w:tcPr>
            <w:tcW w:w="833" w:type="pct"/>
          </w:tcPr>
          <w:p w14:paraId="43472DFC" w14:textId="77777777" w:rsidR="00BB7B86" w:rsidRPr="00750440" w:rsidRDefault="00BB7B86" w:rsidP="00135B6D">
            <w:pPr>
              <w:jc w:val="center"/>
              <w:rPr>
                <w:sz w:val="22"/>
                <w:szCs w:val="22"/>
              </w:rPr>
            </w:pPr>
          </w:p>
        </w:tc>
        <w:tc>
          <w:tcPr>
            <w:tcW w:w="834" w:type="pct"/>
          </w:tcPr>
          <w:p w14:paraId="1CA62899" w14:textId="77777777" w:rsidR="00BB7B86" w:rsidRPr="00750440" w:rsidRDefault="00BB7B86" w:rsidP="00135B6D">
            <w:pPr>
              <w:jc w:val="center"/>
              <w:rPr>
                <w:sz w:val="22"/>
                <w:szCs w:val="22"/>
              </w:rPr>
            </w:pPr>
          </w:p>
        </w:tc>
        <w:tc>
          <w:tcPr>
            <w:tcW w:w="833" w:type="pct"/>
          </w:tcPr>
          <w:p w14:paraId="2D916245" w14:textId="77777777" w:rsidR="00BB7B86" w:rsidRPr="00750440" w:rsidRDefault="00BB7B86" w:rsidP="00135B6D">
            <w:pPr>
              <w:jc w:val="center"/>
              <w:rPr>
                <w:sz w:val="22"/>
                <w:szCs w:val="22"/>
              </w:rPr>
            </w:pPr>
          </w:p>
        </w:tc>
        <w:tc>
          <w:tcPr>
            <w:tcW w:w="833" w:type="pct"/>
          </w:tcPr>
          <w:p w14:paraId="78F2A400" w14:textId="77777777" w:rsidR="00BB7B86" w:rsidRPr="00750440" w:rsidRDefault="00BB7B86" w:rsidP="00135B6D">
            <w:pPr>
              <w:jc w:val="center"/>
              <w:rPr>
                <w:sz w:val="22"/>
                <w:szCs w:val="22"/>
              </w:rPr>
            </w:pPr>
          </w:p>
        </w:tc>
        <w:tc>
          <w:tcPr>
            <w:tcW w:w="834" w:type="pct"/>
          </w:tcPr>
          <w:p w14:paraId="6DDC895B" w14:textId="77777777" w:rsidR="00BB7B86" w:rsidRPr="00750440" w:rsidRDefault="00BB7B86" w:rsidP="00135B6D">
            <w:pPr>
              <w:jc w:val="center"/>
              <w:rPr>
                <w:sz w:val="22"/>
                <w:szCs w:val="22"/>
              </w:rPr>
            </w:pPr>
          </w:p>
        </w:tc>
      </w:tr>
      <w:tr w:rsidR="00BB7B86" w:rsidRPr="00750440" w14:paraId="6356717E" w14:textId="23356A17" w:rsidTr="007C4CE7">
        <w:tc>
          <w:tcPr>
            <w:tcW w:w="833" w:type="pct"/>
          </w:tcPr>
          <w:p w14:paraId="2FA9DE3F" w14:textId="77777777" w:rsidR="00BB7B86" w:rsidRPr="00750440" w:rsidRDefault="00BB7B86" w:rsidP="00135B6D">
            <w:pPr>
              <w:rPr>
                <w:sz w:val="22"/>
                <w:szCs w:val="22"/>
              </w:rPr>
            </w:pPr>
          </w:p>
        </w:tc>
        <w:tc>
          <w:tcPr>
            <w:tcW w:w="833" w:type="pct"/>
          </w:tcPr>
          <w:p w14:paraId="22BFF539" w14:textId="77777777" w:rsidR="00BB7B86" w:rsidRPr="00750440" w:rsidRDefault="00BB7B86" w:rsidP="00135B6D">
            <w:pPr>
              <w:jc w:val="center"/>
              <w:rPr>
                <w:sz w:val="22"/>
                <w:szCs w:val="22"/>
              </w:rPr>
            </w:pPr>
          </w:p>
        </w:tc>
        <w:tc>
          <w:tcPr>
            <w:tcW w:w="834" w:type="pct"/>
          </w:tcPr>
          <w:p w14:paraId="56D20F83" w14:textId="77777777" w:rsidR="00BB7B86" w:rsidRPr="00750440" w:rsidRDefault="00BB7B86" w:rsidP="00135B6D">
            <w:pPr>
              <w:jc w:val="center"/>
              <w:rPr>
                <w:sz w:val="22"/>
                <w:szCs w:val="22"/>
              </w:rPr>
            </w:pPr>
          </w:p>
        </w:tc>
        <w:tc>
          <w:tcPr>
            <w:tcW w:w="833" w:type="pct"/>
          </w:tcPr>
          <w:p w14:paraId="6DEBD823" w14:textId="77777777" w:rsidR="00BB7B86" w:rsidRPr="00750440" w:rsidRDefault="00BB7B86" w:rsidP="00135B6D">
            <w:pPr>
              <w:jc w:val="center"/>
              <w:rPr>
                <w:sz w:val="22"/>
                <w:szCs w:val="22"/>
              </w:rPr>
            </w:pPr>
          </w:p>
        </w:tc>
        <w:tc>
          <w:tcPr>
            <w:tcW w:w="833" w:type="pct"/>
          </w:tcPr>
          <w:p w14:paraId="61032774" w14:textId="77777777" w:rsidR="00BB7B86" w:rsidRPr="00750440" w:rsidRDefault="00BB7B86" w:rsidP="00135B6D">
            <w:pPr>
              <w:jc w:val="center"/>
              <w:rPr>
                <w:sz w:val="22"/>
                <w:szCs w:val="22"/>
              </w:rPr>
            </w:pPr>
          </w:p>
        </w:tc>
        <w:tc>
          <w:tcPr>
            <w:tcW w:w="834" w:type="pct"/>
          </w:tcPr>
          <w:p w14:paraId="5333C55A" w14:textId="77777777" w:rsidR="00BB7B86" w:rsidRPr="00750440" w:rsidRDefault="00BB7B86" w:rsidP="00135B6D">
            <w:pPr>
              <w:jc w:val="center"/>
              <w:rPr>
                <w:sz w:val="22"/>
                <w:szCs w:val="22"/>
              </w:rPr>
            </w:pPr>
          </w:p>
        </w:tc>
      </w:tr>
    </w:tbl>
    <w:p w14:paraId="064CDB46" w14:textId="77777777" w:rsidR="008A0DE7" w:rsidRPr="00750440" w:rsidRDefault="008A0DE7" w:rsidP="008A0DE7"/>
    <w:tbl>
      <w:tblPr>
        <w:tblStyle w:val="TableGrid"/>
        <w:tblW w:w="0" w:type="auto"/>
        <w:shd w:val="clear" w:color="auto" w:fill="D9F2D0" w:themeFill="accent6" w:themeFillTint="33"/>
        <w:tblLook w:val="04A0" w:firstRow="1" w:lastRow="0" w:firstColumn="1" w:lastColumn="0" w:noHBand="0" w:noVBand="1"/>
      </w:tblPr>
      <w:tblGrid>
        <w:gridCol w:w="9350"/>
      </w:tblGrid>
      <w:tr w:rsidR="008A0DE7" w:rsidRPr="00750440" w14:paraId="48CCECEA" w14:textId="77777777" w:rsidTr="00135B6D">
        <w:tc>
          <w:tcPr>
            <w:tcW w:w="9350" w:type="dxa"/>
            <w:tcBorders>
              <w:top w:val="nil"/>
              <w:left w:val="nil"/>
              <w:bottom w:val="nil"/>
              <w:right w:val="nil"/>
            </w:tcBorders>
            <w:shd w:val="clear" w:color="auto" w:fill="DAE9F7" w:themeFill="text2" w:themeFillTint="1A"/>
            <w:vAlign w:val="center"/>
          </w:tcPr>
          <w:p w14:paraId="4D84C081" w14:textId="77777777" w:rsidR="008A0DE7" w:rsidRPr="00750440" w:rsidRDefault="008A0DE7" w:rsidP="00135B6D">
            <w:pPr>
              <w:rPr>
                <w:b/>
                <w:bCs/>
              </w:rPr>
            </w:pPr>
          </w:p>
          <w:p w14:paraId="78D9F7EA" w14:textId="2E2FA962" w:rsidR="008A0DE7" w:rsidRPr="00C90F1D" w:rsidRDefault="008A0DE7" w:rsidP="00135B6D">
            <w:pPr>
              <w:rPr>
                <w:sz w:val="22"/>
                <w:szCs w:val="22"/>
              </w:rPr>
            </w:pPr>
            <w:r w:rsidRPr="00C90F1D">
              <w:rPr>
                <w:sz w:val="22"/>
                <w:szCs w:val="22"/>
              </w:rPr>
              <w:t>What is ‘</w:t>
            </w:r>
            <w:r w:rsidRPr="00C90F1D">
              <w:rPr>
                <w:b/>
                <w:bCs/>
                <w:sz w:val="22"/>
                <w:szCs w:val="22"/>
              </w:rPr>
              <w:t>Interest’</w:t>
            </w:r>
            <w:r w:rsidRPr="00C90F1D">
              <w:rPr>
                <w:sz w:val="22"/>
                <w:szCs w:val="22"/>
              </w:rPr>
              <w:t>?</w:t>
            </w:r>
            <w:r w:rsidRPr="00C90F1D">
              <w:rPr>
                <w:sz w:val="22"/>
                <w:szCs w:val="22"/>
              </w:rPr>
              <w:br/>
              <w:t xml:space="preserve">The concept of “interest” is more than an idea of how interesting your project is to the </w:t>
            </w:r>
            <w:r w:rsidR="002C6E6D" w:rsidRPr="00C90F1D">
              <w:rPr>
                <w:sz w:val="22"/>
                <w:szCs w:val="22"/>
              </w:rPr>
              <w:t>actors</w:t>
            </w:r>
            <w:r w:rsidRPr="00C90F1D">
              <w:rPr>
                <w:sz w:val="22"/>
                <w:szCs w:val="22"/>
              </w:rPr>
              <w:t>, or how interested they are in being involved. Think of “interest” in more of a legal sense of a right to be involved or consulted. For an infrastructure project this may be legal rights such as a lease or property ownership, or even just regular use of a site. There could also be cultural, social and historical connections with the area, particularly with First Nations groups, which also confers an “interest” in that area.</w:t>
            </w:r>
          </w:p>
          <w:p w14:paraId="5D08D127" w14:textId="77777777" w:rsidR="008A0DE7" w:rsidRPr="00C90F1D" w:rsidRDefault="008A0DE7" w:rsidP="00135B6D">
            <w:pPr>
              <w:rPr>
                <w:sz w:val="22"/>
                <w:szCs w:val="22"/>
              </w:rPr>
            </w:pPr>
          </w:p>
          <w:p w14:paraId="364CBCD4" w14:textId="2A34CE21" w:rsidR="008A0DE7" w:rsidRPr="00C90F1D" w:rsidRDefault="008A0DE7" w:rsidP="00135B6D">
            <w:pPr>
              <w:rPr>
                <w:sz w:val="22"/>
                <w:szCs w:val="22"/>
              </w:rPr>
            </w:pPr>
            <w:r w:rsidRPr="00C90F1D">
              <w:rPr>
                <w:sz w:val="22"/>
                <w:szCs w:val="22"/>
              </w:rPr>
              <w:t>What is ‘</w:t>
            </w:r>
            <w:r w:rsidRPr="00C90F1D">
              <w:rPr>
                <w:b/>
                <w:bCs/>
                <w:sz w:val="22"/>
                <w:szCs w:val="22"/>
              </w:rPr>
              <w:t>Influence’</w:t>
            </w:r>
            <w:r w:rsidRPr="00C90F1D">
              <w:rPr>
                <w:sz w:val="22"/>
                <w:szCs w:val="22"/>
              </w:rPr>
              <w:t>?</w:t>
            </w:r>
            <w:r w:rsidRPr="00C90F1D">
              <w:rPr>
                <w:sz w:val="22"/>
                <w:szCs w:val="22"/>
              </w:rPr>
              <w:br/>
              <w:t xml:space="preserve">Each </w:t>
            </w:r>
            <w:r w:rsidR="002C6E6D" w:rsidRPr="00C90F1D">
              <w:rPr>
                <w:sz w:val="22"/>
                <w:szCs w:val="22"/>
              </w:rPr>
              <w:t>actor</w:t>
            </w:r>
            <w:r w:rsidRPr="00C90F1D">
              <w:rPr>
                <w:sz w:val="22"/>
                <w:szCs w:val="22"/>
              </w:rPr>
              <w:t xml:space="preserve"> has a different level of influence on a project, depending on their ability to impact the process and outcomes. In some projects, influence may also be referred to as “power” — though they are not </w:t>
            </w:r>
            <w:proofErr w:type="gramStart"/>
            <w:r w:rsidRPr="00C90F1D">
              <w:rPr>
                <w:sz w:val="22"/>
                <w:szCs w:val="22"/>
              </w:rPr>
              <w:t>exactly the same</w:t>
            </w:r>
            <w:proofErr w:type="gramEnd"/>
            <w:r w:rsidRPr="00C90F1D">
              <w:rPr>
                <w:sz w:val="22"/>
                <w:szCs w:val="22"/>
              </w:rPr>
              <w:t xml:space="preserve"> thing.</w:t>
            </w:r>
          </w:p>
          <w:p w14:paraId="38F4EDED" w14:textId="77777777" w:rsidR="008A0DE7" w:rsidRPr="00C90F1D" w:rsidRDefault="008A0DE7" w:rsidP="00135B6D">
            <w:pPr>
              <w:rPr>
                <w:sz w:val="22"/>
                <w:szCs w:val="22"/>
              </w:rPr>
            </w:pPr>
          </w:p>
          <w:p w14:paraId="27587FEE" w14:textId="5A2E839A" w:rsidR="008A0DE7" w:rsidRPr="00C90F1D" w:rsidRDefault="008A0DE7" w:rsidP="00135B6D">
            <w:pPr>
              <w:rPr>
                <w:sz w:val="22"/>
                <w:szCs w:val="22"/>
              </w:rPr>
            </w:pPr>
            <w:r w:rsidRPr="00C90F1D">
              <w:rPr>
                <w:sz w:val="22"/>
                <w:szCs w:val="22"/>
              </w:rPr>
              <w:t>What is ‘</w:t>
            </w:r>
            <w:r w:rsidRPr="00C90F1D">
              <w:rPr>
                <w:b/>
                <w:bCs/>
                <w:sz w:val="22"/>
                <w:szCs w:val="22"/>
              </w:rPr>
              <w:t>Impact’</w:t>
            </w:r>
            <w:r w:rsidRPr="00C90F1D">
              <w:rPr>
                <w:sz w:val="22"/>
                <w:szCs w:val="22"/>
              </w:rPr>
              <w:t>?</w:t>
            </w:r>
            <w:r w:rsidRPr="00C90F1D">
              <w:rPr>
                <w:sz w:val="22"/>
                <w:szCs w:val="22"/>
              </w:rPr>
              <w:br/>
              <w:t xml:space="preserve">Each </w:t>
            </w:r>
            <w:r w:rsidR="002C6E6D" w:rsidRPr="00C90F1D">
              <w:rPr>
                <w:sz w:val="22"/>
                <w:szCs w:val="22"/>
              </w:rPr>
              <w:t>actor</w:t>
            </w:r>
            <w:r w:rsidRPr="00C90F1D">
              <w:rPr>
                <w:sz w:val="22"/>
                <w:szCs w:val="22"/>
              </w:rPr>
              <w:t xml:space="preserve"> may be impacted by the project in different ways — positively, negatively, or a mixture of both. There could be direct impacts such as on their livelihood or ability to work (such as restrictions on access to fishing areas), or on the property they own (such as land acquisition or resettlement). It’s important to consider all the impacts a project or work can have on </w:t>
            </w:r>
            <w:r w:rsidR="002C6E6D" w:rsidRPr="00C90F1D">
              <w:rPr>
                <w:sz w:val="22"/>
                <w:szCs w:val="22"/>
              </w:rPr>
              <w:t>actors</w:t>
            </w:r>
            <w:r w:rsidRPr="00C90F1D">
              <w:rPr>
                <w:sz w:val="22"/>
                <w:szCs w:val="22"/>
              </w:rPr>
              <w:t>, including physical, economic, social and cultural.</w:t>
            </w:r>
          </w:p>
          <w:p w14:paraId="09309758" w14:textId="77777777" w:rsidR="008A0DE7" w:rsidRPr="00750440" w:rsidRDefault="008A0DE7" w:rsidP="00135B6D"/>
          <w:p w14:paraId="282AC231" w14:textId="641C2D1D" w:rsidR="008A0DE7" w:rsidRPr="00750440" w:rsidRDefault="002C6E6D" w:rsidP="00135B6D">
            <w:pPr>
              <w:rPr>
                <w:i/>
                <w:iCs/>
                <w:sz w:val="18"/>
                <w:szCs w:val="18"/>
              </w:rPr>
            </w:pPr>
            <w:r>
              <w:rPr>
                <w:i/>
                <w:iCs/>
                <w:sz w:val="18"/>
                <w:szCs w:val="18"/>
              </w:rPr>
              <w:t>Definitions from</w:t>
            </w:r>
            <w:r w:rsidR="008A0DE7" w:rsidRPr="00750440">
              <w:rPr>
                <w:i/>
                <w:iCs/>
                <w:sz w:val="18"/>
                <w:szCs w:val="18"/>
              </w:rPr>
              <w:t xml:space="preserve"> Simply Stakeholders. (n.d.). Stakeholder analysis: Methods and tools for </w:t>
            </w:r>
            <w:proofErr w:type="spellStart"/>
            <w:r w:rsidR="008A0DE7" w:rsidRPr="00750440">
              <w:rPr>
                <w:i/>
                <w:iCs/>
                <w:sz w:val="18"/>
                <w:szCs w:val="18"/>
              </w:rPr>
              <w:t>analyzing</w:t>
            </w:r>
            <w:proofErr w:type="spellEnd"/>
            <w:r w:rsidR="008A0DE7" w:rsidRPr="00750440">
              <w:rPr>
                <w:i/>
                <w:iCs/>
                <w:sz w:val="18"/>
                <w:szCs w:val="18"/>
              </w:rPr>
              <w:t xml:space="preserve"> stakeholders. Simply Stakeholders. Retrieved August 23, 2024, from </w:t>
            </w:r>
            <w:hyperlink r:id="rId11" w:anchor="stakeholder-analysis-methods" w:history="1">
              <w:r w:rsidR="008A0DE7" w:rsidRPr="00750440">
                <w:rPr>
                  <w:rStyle w:val="Hyperlink"/>
                  <w:i/>
                  <w:iCs/>
                  <w:sz w:val="18"/>
                  <w:szCs w:val="18"/>
                </w:rPr>
                <w:t>https://simplystakeholders.com/stakeholder-analysis/#stakeholder-analysis-methods</w:t>
              </w:r>
            </w:hyperlink>
          </w:p>
          <w:p w14:paraId="0B68A6A0" w14:textId="77777777" w:rsidR="008A0DE7" w:rsidRPr="00750440" w:rsidRDefault="008A0DE7" w:rsidP="00135B6D"/>
        </w:tc>
      </w:tr>
    </w:tbl>
    <w:p w14:paraId="28BF228B" w14:textId="54D2A8A2" w:rsidR="00347C54" w:rsidRPr="00750440" w:rsidRDefault="00C90F1D" w:rsidP="00347C54">
      <w:pPr>
        <w:pStyle w:val="Heading2"/>
      </w:pPr>
      <w:r>
        <w:lastRenderedPageBreak/>
        <w:t>Part</w:t>
      </w:r>
      <w:r w:rsidR="00347C54" w:rsidRPr="00750440">
        <w:t xml:space="preserve"> 3: Decide upon level of engagement</w:t>
      </w:r>
    </w:p>
    <w:p w14:paraId="479CF827" w14:textId="16EFF732" w:rsidR="00347C54" w:rsidRPr="00750440" w:rsidRDefault="00347C54" w:rsidP="00347C54">
      <w:r w:rsidRPr="00750440">
        <w:t xml:space="preserve">In this </w:t>
      </w:r>
      <w:r w:rsidR="00C90F1D">
        <w:t>part</w:t>
      </w:r>
      <w:r w:rsidRPr="00750440">
        <w:t xml:space="preserve"> you will determine the level of participation for each identified </w:t>
      </w:r>
      <w:r w:rsidR="002C6E6D">
        <w:t>actor</w:t>
      </w:r>
      <w:r w:rsidRPr="00750440">
        <w:t xml:space="preserve">. To do this, make use of the table created in </w:t>
      </w:r>
      <w:r w:rsidR="00C90F1D">
        <w:t>part</w:t>
      </w:r>
      <w:r w:rsidRPr="00750440">
        <w:t xml:space="preserve"> 2. Co-decision making will mainly be done by the </w:t>
      </w:r>
      <w:r w:rsidR="002C6E6D">
        <w:t>core team of your living lab</w:t>
      </w:r>
      <w:r w:rsidRPr="00750440">
        <w:t xml:space="preserve">. Deliberation will be for the </w:t>
      </w:r>
      <w:r w:rsidR="002C6E6D">
        <w:t>actors</w:t>
      </w:r>
      <w:r w:rsidRPr="00750440">
        <w:t xml:space="preserve"> that </w:t>
      </w:r>
      <w:r w:rsidR="002C6E6D">
        <w:t>will</w:t>
      </w:r>
      <w:r w:rsidRPr="00750440">
        <w:t xml:space="preserve"> be involved in </w:t>
      </w:r>
      <w:r w:rsidR="002C6E6D">
        <w:t>the co-design phase</w:t>
      </w:r>
      <w:r w:rsidRPr="00750440">
        <w:t xml:space="preserve"> of </w:t>
      </w:r>
      <w:r w:rsidR="002C6E6D">
        <w:t>your</w:t>
      </w:r>
      <w:r w:rsidRPr="00750440">
        <w:t xml:space="preserve"> living lab</w:t>
      </w:r>
      <w:r w:rsidR="002C6E6D">
        <w:t>,</w:t>
      </w:r>
      <w:r w:rsidRPr="00750440">
        <w:t xml:space="preserve"> but that are not </w:t>
      </w:r>
      <w:r w:rsidR="002C6E6D">
        <w:t>in the core team</w:t>
      </w:r>
      <w:r w:rsidRPr="00750440">
        <w:t xml:space="preserve">. These two categories of participation are therefore marked in orange in the table below. Moving forward in </w:t>
      </w:r>
      <w:r w:rsidR="002C6E6D">
        <w:t>the co-implement phase</w:t>
      </w:r>
      <w:r w:rsidRPr="00750440">
        <w:t xml:space="preserve"> </w:t>
      </w:r>
      <w:r w:rsidR="00C90F1D">
        <w:t>you</w:t>
      </w:r>
      <w:r w:rsidRPr="00750440">
        <w:t xml:space="preserve"> </w:t>
      </w:r>
      <w:r w:rsidR="002C6E6D">
        <w:t>can</w:t>
      </w:r>
      <w:r w:rsidRPr="00750440">
        <w:t xml:space="preserve"> focus on three levels of participation: co-design, consult, and inform (marked in green).</w:t>
      </w:r>
    </w:p>
    <w:tbl>
      <w:tblPr>
        <w:tblStyle w:val="TableGrid"/>
        <w:tblW w:w="0" w:type="auto"/>
        <w:tblLook w:val="04A0" w:firstRow="1" w:lastRow="0" w:firstColumn="1" w:lastColumn="0" w:noHBand="0" w:noVBand="1"/>
      </w:tblPr>
      <w:tblGrid>
        <w:gridCol w:w="2430"/>
        <w:gridCol w:w="6930"/>
      </w:tblGrid>
      <w:tr w:rsidR="00347C54" w:rsidRPr="00750440" w14:paraId="51CE364F" w14:textId="77777777">
        <w:tc>
          <w:tcPr>
            <w:tcW w:w="2430" w:type="dxa"/>
            <w:tcBorders>
              <w:top w:val="nil"/>
              <w:left w:val="nil"/>
              <w:bottom w:val="nil"/>
              <w:right w:val="nil"/>
            </w:tcBorders>
            <w:shd w:val="clear" w:color="auto" w:fill="DAE9F7" w:themeFill="text2" w:themeFillTint="1A"/>
          </w:tcPr>
          <w:p w14:paraId="6BE8B8D9" w14:textId="77777777" w:rsidR="00347C54" w:rsidRPr="00750440" w:rsidRDefault="00347C54"/>
          <w:p w14:paraId="6317618E" w14:textId="77777777" w:rsidR="00347C54" w:rsidRDefault="00347C54">
            <w:r w:rsidRPr="00750440">
              <w:t>Co-decision making</w:t>
            </w:r>
            <w:r w:rsidRPr="00750440">
              <w:tab/>
            </w:r>
            <w:r w:rsidRPr="00750440">
              <w:br/>
              <w:t xml:space="preserve">Deliberation </w:t>
            </w:r>
          </w:p>
          <w:p w14:paraId="093FE990" w14:textId="00EECA3B" w:rsidR="00C90F1D" w:rsidRPr="00750440" w:rsidRDefault="00C90F1D"/>
        </w:tc>
        <w:tc>
          <w:tcPr>
            <w:tcW w:w="6930" w:type="dxa"/>
            <w:tcBorders>
              <w:top w:val="nil"/>
              <w:left w:val="nil"/>
              <w:bottom w:val="nil"/>
              <w:right w:val="nil"/>
            </w:tcBorders>
            <w:shd w:val="clear" w:color="auto" w:fill="DAE9F7" w:themeFill="text2" w:themeFillTint="1A"/>
          </w:tcPr>
          <w:p w14:paraId="73EFDF13" w14:textId="77777777" w:rsidR="00347C54" w:rsidRPr="00750440" w:rsidRDefault="00347C54"/>
          <w:p w14:paraId="544DCAB8" w14:textId="1236C683" w:rsidR="00347C54" w:rsidRPr="00750440" w:rsidRDefault="002C6E6D">
            <w:r>
              <w:t xml:space="preserve">Core team. </w:t>
            </w:r>
            <w:r w:rsidR="00347C54" w:rsidRPr="00750440">
              <w:t xml:space="preserve">Decisions are reached jointly  </w:t>
            </w:r>
          </w:p>
          <w:p w14:paraId="4766E78F" w14:textId="7FBC5B2C" w:rsidR="00347C54" w:rsidRPr="00750440" w:rsidRDefault="00347C54">
            <w:r w:rsidRPr="00750440">
              <w:t xml:space="preserve">Two-way interactive relationship between </w:t>
            </w:r>
            <w:r w:rsidR="00C90F1D">
              <w:t>actor</w:t>
            </w:r>
            <w:r w:rsidRPr="00750440">
              <w:t xml:space="preserve"> and </w:t>
            </w:r>
            <w:r w:rsidR="00C90F1D">
              <w:t>core team</w:t>
            </w:r>
          </w:p>
        </w:tc>
      </w:tr>
      <w:tr w:rsidR="00347C54" w:rsidRPr="00750440" w14:paraId="0C2E96B7" w14:textId="77777777">
        <w:tc>
          <w:tcPr>
            <w:tcW w:w="2430" w:type="dxa"/>
            <w:tcBorders>
              <w:top w:val="nil"/>
              <w:left w:val="nil"/>
              <w:bottom w:val="nil"/>
              <w:right w:val="nil"/>
            </w:tcBorders>
            <w:shd w:val="clear" w:color="auto" w:fill="DAE9F7" w:themeFill="text2" w:themeFillTint="1A"/>
          </w:tcPr>
          <w:p w14:paraId="6F065AF9" w14:textId="77777777" w:rsidR="00347C54" w:rsidRPr="00750440" w:rsidRDefault="00347C54">
            <w:pPr>
              <w:rPr>
                <w:b/>
                <w:bCs/>
              </w:rPr>
            </w:pPr>
            <w:r w:rsidRPr="00750440">
              <w:rPr>
                <w:b/>
                <w:bCs/>
              </w:rPr>
              <w:t>Co-design</w:t>
            </w:r>
            <w:r w:rsidRPr="00750440">
              <w:rPr>
                <w:b/>
                <w:bCs/>
              </w:rPr>
              <w:tab/>
            </w:r>
            <w:r w:rsidRPr="00750440">
              <w:rPr>
                <w:b/>
                <w:bCs/>
              </w:rPr>
              <w:tab/>
            </w:r>
          </w:p>
          <w:p w14:paraId="61DD0056" w14:textId="77777777" w:rsidR="00347C54" w:rsidRPr="00750440" w:rsidRDefault="00347C54">
            <w:pPr>
              <w:rPr>
                <w:b/>
                <w:bCs/>
              </w:rPr>
            </w:pPr>
            <w:r w:rsidRPr="00750440">
              <w:rPr>
                <w:b/>
                <w:bCs/>
              </w:rPr>
              <w:t>Consultation</w:t>
            </w:r>
            <w:r w:rsidRPr="00750440">
              <w:rPr>
                <w:b/>
                <w:bCs/>
              </w:rPr>
              <w:tab/>
            </w:r>
            <w:r w:rsidRPr="00750440">
              <w:rPr>
                <w:b/>
                <w:bCs/>
              </w:rPr>
              <w:tab/>
            </w:r>
          </w:p>
          <w:p w14:paraId="7662C313" w14:textId="77777777" w:rsidR="00347C54" w:rsidRPr="00750440" w:rsidRDefault="00347C54">
            <w:r w:rsidRPr="00750440">
              <w:rPr>
                <w:b/>
                <w:bCs/>
              </w:rPr>
              <w:t>Information</w:t>
            </w:r>
            <w:r w:rsidRPr="00750440">
              <w:tab/>
            </w:r>
            <w:r w:rsidRPr="00750440">
              <w:tab/>
            </w:r>
          </w:p>
          <w:p w14:paraId="6028BC36" w14:textId="77777777" w:rsidR="00C90F1D" w:rsidRPr="00750440" w:rsidRDefault="00C90F1D"/>
          <w:p w14:paraId="209F9AC4" w14:textId="77777777" w:rsidR="00347C54" w:rsidRPr="00750440" w:rsidRDefault="00347C54">
            <w:r w:rsidRPr="00750440">
              <w:t>Uninvolved</w:t>
            </w:r>
            <w:r w:rsidRPr="00750440">
              <w:tab/>
            </w:r>
            <w:r w:rsidRPr="00750440">
              <w:tab/>
            </w:r>
          </w:p>
          <w:p w14:paraId="260124FA" w14:textId="77777777" w:rsidR="00347C54" w:rsidRPr="00750440" w:rsidRDefault="00347C54"/>
        </w:tc>
        <w:tc>
          <w:tcPr>
            <w:tcW w:w="6930" w:type="dxa"/>
            <w:tcBorders>
              <w:top w:val="nil"/>
              <w:left w:val="nil"/>
              <w:bottom w:val="nil"/>
              <w:right w:val="nil"/>
            </w:tcBorders>
            <w:shd w:val="clear" w:color="auto" w:fill="DAE9F7" w:themeFill="text2" w:themeFillTint="1A"/>
          </w:tcPr>
          <w:p w14:paraId="14F44125" w14:textId="33750CE4" w:rsidR="00347C54" w:rsidRPr="00750440" w:rsidRDefault="00C90F1D">
            <w:pPr>
              <w:rPr>
                <w:b/>
                <w:bCs/>
              </w:rPr>
            </w:pPr>
            <w:r>
              <w:rPr>
                <w:b/>
                <w:bCs/>
              </w:rPr>
              <w:t>Actors that</w:t>
            </w:r>
            <w:r w:rsidR="00347C54" w:rsidRPr="00750440">
              <w:rPr>
                <w:b/>
                <w:bCs/>
              </w:rPr>
              <w:t xml:space="preserve"> have a sense of ownership and commitment</w:t>
            </w:r>
          </w:p>
          <w:p w14:paraId="7891D40C" w14:textId="7E243056" w:rsidR="00C90F1D" w:rsidRDefault="00C90F1D">
            <w:pPr>
              <w:rPr>
                <w:b/>
                <w:bCs/>
              </w:rPr>
            </w:pPr>
            <w:r>
              <w:rPr>
                <w:b/>
                <w:bCs/>
              </w:rPr>
              <w:t>Actors that</w:t>
            </w:r>
            <w:r w:rsidR="00347C54" w:rsidRPr="00750440">
              <w:rPr>
                <w:b/>
                <w:bCs/>
              </w:rPr>
              <w:t xml:space="preserve"> are consulted (one-way and bottom-up flow)</w:t>
            </w:r>
            <w:r w:rsidR="00347C54" w:rsidRPr="00750440">
              <w:br/>
            </w:r>
            <w:r>
              <w:rPr>
                <w:b/>
                <w:bCs/>
              </w:rPr>
              <w:t>Actors that</w:t>
            </w:r>
            <w:r w:rsidR="00347C54" w:rsidRPr="00750440">
              <w:rPr>
                <w:b/>
                <w:bCs/>
              </w:rPr>
              <w:t xml:space="preserve"> receive information (one-way and top-down flow) </w:t>
            </w:r>
          </w:p>
          <w:p w14:paraId="68FECCDB" w14:textId="77777777" w:rsidR="00C90F1D" w:rsidRPr="00C90F1D" w:rsidRDefault="00C90F1D">
            <w:pPr>
              <w:rPr>
                <w:b/>
                <w:bCs/>
              </w:rPr>
            </w:pPr>
          </w:p>
          <w:p w14:paraId="70BF4A63" w14:textId="664C4276" w:rsidR="00347C54" w:rsidRPr="00750440" w:rsidRDefault="00C90F1D">
            <w:r>
              <w:t>Actors that</w:t>
            </w:r>
            <w:r w:rsidR="00347C54" w:rsidRPr="00750440">
              <w:t xml:space="preserve"> are not </w:t>
            </w:r>
            <w:r w:rsidR="002C2A40">
              <w:t xml:space="preserve">engaged in the </w:t>
            </w:r>
            <w:r w:rsidR="00347C54" w:rsidRPr="00750440">
              <w:t>process</w:t>
            </w:r>
          </w:p>
          <w:p w14:paraId="7595BADD" w14:textId="77777777" w:rsidR="00347C54" w:rsidRPr="00750440" w:rsidRDefault="00347C54"/>
        </w:tc>
      </w:tr>
      <w:tr w:rsidR="00347C54" w:rsidRPr="00750440" w14:paraId="5FB9FA54" w14:textId="77777777">
        <w:tc>
          <w:tcPr>
            <w:tcW w:w="9360" w:type="dxa"/>
            <w:gridSpan w:val="2"/>
            <w:tcBorders>
              <w:top w:val="nil"/>
              <w:left w:val="nil"/>
              <w:bottom w:val="nil"/>
              <w:right w:val="nil"/>
            </w:tcBorders>
            <w:shd w:val="clear" w:color="auto" w:fill="DAE9F7" w:themeFill="text2" w:themeFillTint="1A"/>
            <w:vAlign w:val="center"/>
          </w:tcPr>
          <w:p w14:paraId="7258A9A4" w14:textId="77777777" w:rsidR="00347C54" w:rsidRPr="00750440" w:rsidRDefault="00347C54">
            <w:pPr>
              <w:rPr>
                <w:i/>
                <w:iCs/>
                <w:sz w:val="18"/>
                <w:szCs w:val="18"/>
              </w:rPr>
            </w:pPr>
            <w:r w:rsidRPr="00750440">
              <w:rPr>
                <w:i/>
                <w:iCs/>
                <w:sz w:val="18"/>
                <w:szCs w:val="18"/>
              </w:rPr>
              <w:t xml:space="preserve">Definitions from Barquet, K., </w:t>
            </w:r>
            <w:proofErr w:type="spellStart"/>
            <w:r w:rsidRPr="00750440">
              <w:rPr>
                <w:i/>
                <w:iCs/>
                <w:sz w:val="18"/>
                <w:szCs w:val="18"/>
              </w:rPr>
              <w:t>Segnestam</w:t>
            </w:r>
            <w:proofErr w:type="spellEnd"/>
            <w:r w:rsidRPr="00750440">
              <w:rPr>
                <w:i/>
                <w:iCs/>
                <w:sz w:val="18"/>
                <w:szCs w:val="18"/>
              </w:rPr>
              <w:t xml:space="preserve">, L., &amp; Dickin, S. (2022). </w:t>
            </w:r>
            <w:proofErr w:type="spellStart"/>
            <w:r w:rsidRPr="00750440">
              <w:rPr>
                <w:i/>
                <w:iCs/>
                <w:sz w:val="18"/>
                <w:szCs w:val="18"/>
              </w:rPr>
              <w:t>MapStakes</w:t>
            </w:r>
            <w:proofErr w:type="spellEnd"/>
            <w:r w:rsidRPr="00750440">
              <w:rPr>
                <w:i/>
                <w:iCs/>
                <w:sz w:val="18"/>
                <w:szCs w:val="18"/>
              </w:rPr>
              <w:t>: a tool for mapping, involving and monitoring stakeholders in co-creation processes. Stockholm Environment Institute.</w:t>
            </w:r>
          </w:p>
          <w:p w14:paraId="4E70FD80" w14:textId="77777777" w:rsidR="00347C54" w:rsidRPr="00750440" w:rsidRDefault="00347C54"/>
        </w:tc>
      </w:tr>
    </w:tbl>
    <w:p w14:paraId="7CC558C1" w14:textId="3CFA0E0D" w:rsidR="00347C54" w:rsidRPr="00750440" w:rsidRDefault="00347C54" w:rsidP="00347C54"/>
    <w:p w14:paraId="7985163B" w14:textId="698FABF0" w:rsidR="002C2A40" w:rsidRDefault="002C2A40" w:rsidP="002C2A40">
      <w:pPr>
        <w:pStyle w:val="Caption"/>
        <w:keepNext/>
      </w:pPr>
      <w:r>
        <w:t xml:space="preserve">Table </w:t>
      </w:r>
      <w:r>
        <w:fldChar w:fldCharType="begin"/>
      </w:r>
      <w:r>
        <w:instrText xml:space="preserve"> SEQ Table \* ARABIC </w:instrText>
      </w:r>
      <w:r>
        <w:fldChar w:fldCharType="separate"/>
      </w:r>
      <w:r>
        <w:rPr>
          <w:noProof/>
        </w:rPr>
        <w:t>3</w:t>
      </w:r>
      <w:r>
        <w:fldChar w:fldCharType="end"/>
      </w:r>
      <w:r>
        <w:t xml:space="preserve">: created based on </w:t>
      </w:r>
      <w:r w:rsidRPr="00732E61">
        <w:t xml:space="preserve">Barquet, K., </w:t>
      </w:r>
      <w:proofErr w:type="spellStart"/>
      <w:r w:rsidRPr="00732E61">
        <w:t>Segnestam</w:t>
      </w:r>
      <w:proofErr w:type="spellEnd"/>
      <w:r w:rsidRPr="00732E61">
        <w:t xml:space="preserve">, L., &amp; Dickin, S. (2022). </w:t>
      </w:r>
      <w:proofErr w:type="spellStart"/>
      <w:r w:rsidRPr="00732E61">
        <w:t>MapStakes</w:t>
      </w:r>
      <w:proofErr w:type="spellEnd"/>
      <w:r w:rsidRPr="00732E61">
        <w:t>: a tool for mapping, involving and monitoring stakeholders in co-creation processes. Stockholm Environment Institute.</w:t>
      </w:r>
    </w:p>
    <w:tbl>
      <w:tblPr>
        <w:tblStyle w:val="TableGrid"/>
        <w:tblW w:w="9355" w:type="dxa"/>
        <w:tblLook w:val="04A0" w:firstRow="1" w:lastRow="0" w:firstColumn="1" w:lastColumn="0" w:noHBand="0" w:noVBand="1"/>
      </w:tblPr>
      <w:tblGrid>
        <w:gridCol w:w="2649"/>
        <w:gridCol w:w="1255"/>
        <w:gridCol w:w="1402"/>
        <w:gridCol w:w="1068"/>
        <w:gridCol w:w="876"/>
        <w:gridCol w:w="897"/>
        <w:gridCol w:w="1208"/>
      </w:tblGrid>
      <w:tr w:rsidR="00347C54" w:rsidRPr="00750440" w14:paraId="31042BE0" w14:textId="77777777" w:rsidTr="00965456">
        <w:tc>
          <w:tcPr>
            <w:tcW w:w="2649" w:type="dxa"/>
            <w:vMerge w:val="restart"/>
            <w:vAlign w:val="bottom"/>
          </w:tcPr>
          <w:p w14:paraId="39EAE810" w14:textId="1655E9F7" w:rsidR="00347C54" w:rsidRPr="00750440" w:rsidRDefault="00C90F1D">
            <w:pPr>
              <w:spacing w:line="259" w:lineRule="auto"/>
              <w:jc w:val="center"/>
              <w:rPr>
                <w:sz w:val="18"/>
                <w:szCs w:val="18"/>
              </w:rPr>
            </w:pPr>
            <w:r>
              <w:rPr>
                <w:sz w:val="18"/>
                <w:szCs w:val="18"/>
              </w:rPr>
              <w:t>Actor</w:t>
            </w:r>
          </w:p>
        </w:tc>
        <w:tc>
          <w:tcPr>
            <w:tcW w:w="6706" w:type="dxa"/>
            <w:gridSpan w:val="6"/>
            <w:vAlign w:val="center"/>
          </w:tcPr>
          <w:p w14:paraId="03D582B6" w14:textId="77777777" w:rsidR="00347C54" w:rsidRPr="00750440" w:rsidRDefault="00347C54">
            <w:pPr>
              <w:spacing w:line="259" w:lineRule="auto"/>
              <w:jc w:val="center"/>
              <w:rPr>
                <w:sz w:val="18"/>
                <w:szCs w:val="18"/>
              </w:rPr>
            </w:pPr>
            <w:r w:rsidRPr="00750440">
              <w:rPr>
                <w:sz w:val="18"/>
                <w:szCs w:val="18"/>
              </w:rPr>
              <w:t>Level of participation</w:t>
            </w:r>
          </w:p>
        </w:tc>
      </w:tr>
      <w:tr w:rsidR="00347C54" w:rsidRPr="00750440" w14:paraId="5C4E6D5C" w14:textId="77777777" w:rsidTr="00965456">
        <w:tc>
          <w:tcPr>
            <w:tcW w:w="2649" w:type="dxa"/>
            <w:vMerge/>
          </w:tcPr>
          <w:p w14:paraId="08140D37" w14:textId="77777777" w:rsidR="00347C54" w:rsidRPr="00750440" w:rsidRDefault="00347C54">
            <w:pPr>
              <w:spacing w:line="259" w:lineRule="auto"/>
              <w:rPr>
                <w:sz w:val="18"/>
                <w:szCs w:val="18"/>
              </w:rPr>
            </w:pPr>
          </w:p>
        </w:tc>
        <w:tc>
          <w:tcPr>
            <w:tcW w:w="3725" w:type="dxa"/>
            <w:gridSpan w:val="3"/>
            <w:vAlign w:val="center"/>
          </w:tcPr>
          <w:p w14:paraId="044BAC7C" w14:textId="77777777" w:rsidR="00347C54" w:rsidRPr="00750440" w:rsidRDefault="00347C54">
            <w:pPr>
              <w:spacing w:line="259" w:lineRule="auto"/>
              <w:jc w:val="center"/>
              <w:rPr>
                <w:sz w:val="18"/>
                <w:szCs w:val="18"/>
              </w:rPr>
            </w:pPr>
            <w:r w:rsidRPr="00750440">
              <w:rPr>
                <w:sz w:val="18"/>
                <w:szCs w:val="18"/>
              </w:rPr>
              <w:t>High participation</w:t>
            </w:r>
          </w:p>
        </w:tc>
        <w:tc>
          <w:tcPr>
            <w:tcW w:w="1773" w:type="dxa"/>
            <w:gridSpan w:val="2"/>
            <w:vAlign w:val="center"/>
          </w:tcPr>
          <w:p w14:paraId="6624B8AF" w14:textId="77777777" w:rsidR="00347C54" w:rsidRPr="00750440" w:rsidRDefault="00347C54">
            <w:pPr>
              <w:spacing w:line="259" w:lineRule="auto"/>
              <w:jc w:val="center"/>
              <w:rPr>
                <w:sz w:val="18"/>
                <w:szCs w:val="18"/>
              </w:rPr>
            </w:pPr>
            <w:r w:rsidRPr="00750440">
              <w:rPr>
                <w:sz w:val="18"/>
                <w:szCs w:val="18"/>
              </w:rPr>
              <w:t>Low participation</w:t>
            </w:r>
          </w:p>
        </w:tc>
        <w:tc>
          <w:tcPr>
            <w:tcW w:w="1208" w:type="dxa"/>
            <w:vAlign w:val="center"/>
          </w:tcPr>
          <w:p w14:paraId="29CDEEC9" w14:textId="77777777" w:rsidR="00347C54" w:rsidRPr="00750440" w:rsidRDefault="00347C54">
            <w:pPr>
              <w:spacing w:line="259" w:lineRule="auto"/>
              <w:jc w:val="center"/>
              <w:rPr>
                <w:sz w:val="18"/>
                <w:szCs w:val="18"/>
              </w:rPr>
            </w:pPr>
            <w:r w:rsidRPr="00750440">
              <w:rPr>
                <w:sz w:val="18"/>
                <w:szCs w:val="18"/>
              </w:rPr>
              <w:t>No participation</w:t>
            </w:r>
          </w:p>
        </w:tc>
      </w:tr>
      <w:tr w:rsidR="00321A6A" w:rsidRPr="00750440" w14:paraId="4CB1DC7B" w14:textId="77777777" w:rsidTr="00965456">
        <w:tc>
          <w:tcPr>
            <w:tcW w:w="2649" w:type="dxa"/>
            <w:vMerge/>
          </w:tcPr>
          <w:p w14:paraId="47C6422E" w14:textId="77777777" w:rsidR="00347C54" w:rsidRPr="00750440" w:rsidRDefault="00347C54">
            <w:pPr>
              <w:spacing w:line="259" w:lineRule="auto"/>
              <w:rPr>
                <w:sz w:val="18"/>
                <w:szCs w:val="18"/>
              </w:rPr>
            </w:pPr>
          </w:p>
        </w:tc>
        <w:tc>
          <w:tcPr>
            <w:tcW w:w="1255" w:type="dxa"/>
            <w:shd w:val="clear" w:color="auto" w:fill="FAE2D5" w:themeFill="accent2" w:themeFillTint="33"/>
            <w:vAlign w:val="center"/>
          </w:tcPr>
          <w:p w14:paraId="1BE5BDCC" w14:textId="78FD6F9C" w:rsidR="00347C54" w:rsidRPr="00750440" w:rsidRDefault="00347C54">
            <w:pPr>
              <w:spacing w:line="259" w:lineRule="auto"/>
              <w:jc w:val="center"/>
              <w:rPr>
                <w:sz w:val="18"/>
                <w:szCs w:val="18"/>
              </w:rPr>
            </w:pPr>
            <w:r w:rsidRPr="00750440">
              <w:rPr>
                <w:sz w:val="18"/>
                <w:szCs w:val="18"/>
              </w:rPr>
              <w:t xml:space="preserve">Co-decision making </w:t>
            </w:r>
          </w:p>
        </w:tc>
        <w:tc>
          <w:tcPr>
            <w:tcW w:w="1402" w:type="dxa"/>
            <w:shd w:val="clear" w:color="auto" w:fill="FAE2D5" w:themeFill="accent2" w:themeFillTint="33"/>
            <w:vAlign w:val="center"/>
          </w:tcPr>
          <w:p w14:paraId="57AF01D7" w14:textId="2DAFAD6F" w:rsidR="00347C54" w:rsidRPr="00750440" w:rsidRDefault="00347C54">
            <w:pPr>
              <w:spacing w:line="259" w:lineRule="auto"/>
              <w:jc w:val="center"/>
              <w:rPr>
                <w:sz w:val="18"/>
                <w:szCs w:val="18"/>
              </w:rPr>
            </w:pPr>
            <w:r w:rsidRPr="00750440">
              <w:rPr>
                <w:sz w:val="18"/>
                <w:szCs w:val="18"/>
              </w:rPr>
              <w:t xml:space="preserve">Deliberation </w:t>
            </w:r>
          </w:p>
        </w:tc>
        <w:tc>
          <w:tcPr>
            <w:tcW w:w="1068" w:type="dxa"/>
            <w:shd w:val="clear" w:color="auto" w:fill="D9F2D0" w:themeFill="accent6" w:themeFillTint="33"/>
            <w:vAlign w:val="center"/>
          </w:tcPr>
          <w:p w14:paraId="6FE680ED" w14:textId="77777777" w:rsidR="00347C54" w:rsidRPr="00750440" w:rsidRDefault="00347C54">
            <w:pPr>
              <w:spacing w:line="259" w:lineRule="auto"/>
              <w:jc w:val="center"/>
              <w:rPr>
                <w:sz w:val="18"/>
                <w:szCs w:val="18"/>
              </w:rPr>
            </w:pPr>
            <w:r w:rsidRPr="00750440">
              <w:rPr>
                <w:sz w:val="18"/>
                <w:szCs w:val="18"/>
              </w:rPr>
              <w:t>Co-design</w:t>
            </w:r>
          </w:p>
        </w:tc>
        <w:tc>
          <w:tcPr>
            <w:tcW w:w="876" w:type="dxa"/>
            <w:shd w:val="clear" w:color="auto" w:fill="D9F2D0" w:themeFill="accent6" w:themeFillTint="33"/>
            <w:vAlign w:val="center"/>
          </w:tcPr>
          <w:p w14:paraId="78ECEC8B" w14:textId="77777777" w:rsidR="00347C54" w:rsidRPr="00750440" w:rsidRDefault="00347C54">
            <w:pPr>
              <w:spacing w:line="259" w:lineRule="auto"/>
              <w:jc w:val="center"/>
              <w:rPr>
                <w:sz w:val="18"/>
                <w:szCs w:val="18"/>
              </w:rPr>
            </w:pPr>
            <w:r w:rsidRPr="00750440">
              <w:rPr>
                <w:sz w:val="18"/>
                <w:szCs w:val="18"/>
              </w:rPr>
              <w:t>Consult</w:t>
            </w:r>
          </w:p>
        </w:tc>
        <w:tc>
          <w:tcPr>
            <w:tcW w:w="897" w:type="dxa"/>
            <w:shd w:val="clear" w:color="auto" w:fill="D9F2D0" w:themeFill="accent6" w:themeFillTint="33"/>
            <w:vAlign w:val="center"/>
          </w:tcPr>
          <w:p w14:paraId="343B98CB" w14:textId="77777777" w:rsidR="00347C54" w:rsidRPr="00750440" w:rsidRDefault="00347C54">
            <w:pPr>
              <w:spacing w:line="259" w:lineRule="auto"/>
              <w:jc w:val="center"/>
              <w:rPr>
                <w:sz w:val="18"/>
                <w:szCs w:val="18"/>
              </w:rPr>
            </w:pPr>
            <w:r w:rsidRPr="00750440">
              <w:rPr>
                <w:sz w:val="18"/>
                <w:szCs w:val="18"/>
              </w:rPr>
              <w:t>Inform</w:t>
            </w:r>
          </w:p>
        </w:tc>
        <w:tc>
          <w:tcPr>
            <w:tcW w:w="1208" w:type="dxa"/>
            <w:vAlign w:val="center"/>
          </w:tcPr>
          <w:p w14:paraId="6D6166CE" w14:textId="77777777" w:rsidR="00347C54" w:rsidRPr="00750440" w:rsidRDefault="00347C54">
            <w:pPr>
              <w:spacing w:line="259" w:lineRule="auto"/>
              <w:jc w:val="center"/>
              <w:rPr>
                <w:sz w:val="18"/>
                <w:szCs w:val="18"/>
              </w:rPr>
            </w:pPr>
            <w:r w:rsidRPr="00750440">
              <w:rPr>
                <w:sz w:val="18"/>
                <w:szCs w:val="18"/>
              </w:rPr>
              <w:t>Uninvolved</w:t>
            </w:r>
          </w:p>
        </w:tc>
      </w:tr>
      <w:tr w:rsidR="00321A6A" w:rsidRPr="00750440" w14:paraId="7658403D" w14:textId="77777777" w:rsidTr="00965456">
        <w:tc>
          <w:tcPr>
            <w:tcW w:w="2649" w:type="dxa"/>
          </w:tcPr>
          <w:p w14:paraId="5E642709" w14:textId="1218D56A" w:rsidR="00347C54" w:rsidRPr="00750440" w:rsidRDefault="00347C54">
            <w:pPr>
              <w:spacing w:line="259" w:lineRule="auto"/>
              <w:rPr>
                <w:sz w:val="18"/>
                <w:szCs w:val="18"/>
              </w:rPr>
            </w:pPr>
          </w:p>
        </w:tc>
        <w:sdt>
          <w:sdtPr>
            <w:rPr>
              <w:sz w:val="18"/>
              <w:szCs w:val="18"/>
            </w:rPr>
            <w:id w:val="-841552655"/>
            <w14:checkbox>
              <w14:checked w14:val="0"/>
              <w14:checkedState w14:val="2612" w14:font="MS Gothic"/>
              <w14:uncheckedState w14:val="2610" w14:font="MS Gothic"/>
            </w14:checkbox>
          </w:sdtPr>
          <w:sdtContent>
            <w:tc>
              <w:tcPr>
                <w:tcW w:w="1255" w:type="dxa"/>
                <w:shd w:val="clear" w:color="auto" w:fill="FAE2D5" w:themeFill="accent2" w:themeFillTint="33"/>
                <w:vAlign w:val="center"/>
              </w:tcPr>
              <w:p w14:paraId="433A61A1" w14:textId="53693F1E" w:rsidR="00347C54" w:rsidRPr="00750440" w:rsidRDefault="00C90F1D">
                <w:pPr>
                  <w:spacing w:line="259" w:lineRule="auto"/>
                  <w:jc w:val="center"/>
                  <w:rPr>
                    <w:sz w:val="18"/>
                    <w:szCs w:val="18"/>
                  </w:rPr>
                </w:pPr>
                <w:r>
                  <w:rPr>
                    <w:rFonts w:ascii="MS Gothic" w:eastAsia="MS Gothic" w:hAnsi="MS Gothic" w:hint="eastAsia"/>
                    <w:sz w:val="18"/>
                    <w:szCs w:val="18"/>
                  </w:rPr>
                  <w:t>☐</w:t>
                </w:r>
              </w:p>
            </w:tc>
          </w:sdtContent>
        </w:sdt>
        <w:sdt>
          <w:sdtPr>
            <w:rPr>
              <w:sz w:val="18"/>
              <w:szCs w:val="18"/>
            </w:rPr>
            <w:id w:val="-422639992"/>
            <w14:checkbox>
              <w14:checked w14:val="0"/>
              <w14:checkedState w14:val="2612" w14:font="MS Gothic"/>
              <w14:uncheckedState w14:val="2610" w14:font="MS Gothic"/>
            </w14:checkbox>
          </w:sdtPr>
          <w:sdtContent>
            <w:tc>
              <w:tcPr>
                <w:tcW w:w="1402" w:type="dxa"/>
                <w:shd w:val="clear" w:color="auto" w:fill="FAE2D5" w:themeFill="accent2" w:themeFillTint="33"/>
                <w:vAlign w:val="center"/>
              </w:tcPr>
              <w:p w14:paraId="31C043C4" w14:textId="77777777" w:rsidR="00347C54" w:rsidRPr="00750440" w:rsidRDefault="00347C54">
                <w:pPr>
                  <w:spacing w:line="259" w:lineRule="auto"/>
                  <w:jc w:val="center"/>
                  <w:rPr>
                    <w:sz w:val="18"/>
                    <w:szCs w:val="18"/>
                  </w:rPr>
                </w:pPr>
                <w:r w:rsidRPr="00750440">
                  <w:rPr>
                    <w:rFonts w:ascii="MS Gothic" w:eastAsia="MS Gothic" w:hAnsi="MS Gothic" w:hint="eastAsia"/>
                    <w:sz w:val="18"/>
                    <w:szCs w:val="18"/>
                  </w:rPr>
                  <w:t>☐</w:t>
                </w:r>
              </w:p>
            </w:tc>
          </w:sdtContent>
        </w:sdt>
        <w:sdt>
          <w:sdtPr>
            <w:rPr>
              <w:sz w:val="18"/>
              <w:szCs w:val="18"/>
            </w:rPr>
            <w:id w:val="851921428"/>
            <w14:checkbox>
              <w14:checked w14:val="0"/>
              <w14:checkedState w14:val="2612" w14:font="MS Gothic"/>
              <w14:uncheckedState w14:val="2610" w14:font="MS Gothic"/>
            </w14:checkbox>
          </w:sdtPr>
          <w:sdtContent>
            <w:tc>
              <w:tcPr>
                <w:tcW w:w="1068" w:type="dxa"/>
                <w:shd w:val="clear" w:color="auto" w:fill="D9F2D0" w:themeFill="accent6" w:themeFillTint="33"/>
                <w:vAlign w:val="center"/>
              </w:tcPr>
              <w:p w14:paraId="37F48DB8" w14:textId="77777777" w:rsidR="00347C54" w:rsidRPr="00750440" w:rsidRDefault="00347C54">
                <w:pPr>
                  <w:spacing w:line="259" w:lineRule="auto"/>
                  <w:jc w:val="center"/>
                  <w:rPr>
                    <w:sz w:val="18"/>
                    <w:szCs w:val="18"/>
                  </w:rPr>
                </w:pPr>
                <w:r w:rsidRPr="00750440">
                  <w:rPr>
                    <w:rFonts w:ascii="MS Gothic" w:eastAsia="MS Gothic" w:hAnsi="MS Gothic" w:hint="eastAsia"/>
                    <w:sz w:val="18"/>
                    <w:szCs w:val="18"/>
                  </w:rPr>
                  <w:t>☐</w:t>
                </w:r>
              </w:p>
            </w:tc>
          </w:sdtContent>
        </w:sdt>
        <w:sdt>
          <w:sdtPr>
            <w:rPr>
              <w:sz w:val="18"/>
              <w:szCs w:val="18"/>
            </w:rPr>
            <w:id w:val="-262526404"/>
            <w14:checkbox>
              <w14:checked w14:val="0"/>
              <w14:checkedState w14:val="2612" w14:font="MS Gothic"/>
              <w14:uncheckedState w14:val="2610" w14:font="MS Gothic"/>
            </w14:checkbox>
          </w:sdtPr>
          <w:sdtContent>
            <w:tc>
              <w:tcPr>
                <w:tcW w:w="876" w:type="dxa"/>
                <w:shd w:val="clear" w:color="auto" w:fill="D9F2D0" w:themeFill="accent6" w:themeFillTint="33"/>
                <w:vAlign w:val="center"/>
              </w:tcPr>
              <w:p w14:paraId="3BEDABAD" w14:textId="77777777" w:rsidR="00347C54" w:rsidRPr="00750440" w:rsidRDefault="00347C54">
                <w:pPr>
                  <w:spacing w:line="259" w:lineRule="auto"/>
                  <w:jc w:val="center"/>
                  <w:rPr>
                    <w:sz w:val="18"/>
                    <w:szCs w:val="18"/>
                  </w:rPr>
                </w:pPr>
                <w:r w:rsidRPr="00750440">
                  <w:rPr>
                    <w:rFonts w:ascii="MS Gothic" w:eastAsia="MS Gothic" w:hAnsi="MS Gothic" w:hint="eastAsia"/>
                    <w:sz w:val="18"/>
                    <w:szCs w:val="18"/>
                  </w:rPr>
                  <w:t>☐</w:t>
                </w:r>
              </w:p>
            </w:tc>
          </w:sdtContent>
        </w:sdt>
        <w:sdt>
          <w:sdtPr>
            <w:rPr>
              <w:sz w:val="18"/>
              <w:szCs w:val="18"/>
            </w:rPr>
            <w:id w:val="1263335686"/>
            <w14:checkbox>
              <w14:checked w14:val="0"/>
              <w14:checkedState w14:val="2612" w14:font="MS Gothic"/>
              <w14:uncheckedState w14:val="2610" w14:font="MS Gothic"/>
            </w14:checkbox>
          </w:sdtPr>
          <w:sdtContent>
            <w:tc>
              <w:tcPr>
                <w:tcW w:w="897" w:type="dxa"/>
                <w:shd w:val="clear" w:color="auto" w:fill="D9F2D0" w:themeFill="accent6" w:themeFillTint="33"/>
                <w:vAlign w:val="center"/>
              </w:tcPr>
              <w:p w14:paraId="27DFF1E7" w14:textId="77777777" w:rsidR="00347C54" w:rsidRPr="00750440" w:rsidRDefault="00347C54">
                <w:pPr>
                  <w:spacing w:line="259" w:lineRule="auto"/>
                  <w:jc w:val="center"/>
                  <w:rPr>
                    <w:sz w:val="18"/>
                    <w:szCs w:val="18"/>
                  </w:rPr>
                </w:pPr>
                <w:r w:rsidRPr="00750440">
                  <w:rPr>
                    <w:rFonts w:ascii="MS Gothic" w:eastAsia="MS Gothic" w:hAnsi="MS Gothic" w:hint="eastAsia"/>
                    <w:sz w:val="18"/>
                    <w:szCs w:val="18"/>
                  </w:rPr>
                  <w:t>☐</w:t>
                </w:r>
              </w:p>
            </w:tc>
          </w:sdtContent>
        </w:sdt>
        <w:sdt>
          <w:sdtPr>
            <w:rPr>
              <w:sz w:val="18"/>
              <w:szCs w:val="18"/>
            </w:rPr>
            <w:id w:val="166222033"/>
            <w14:checkbox>
              <w14:checked w14:val="0"/>
              <w14:checkedState w14:val="2612" w14:font="MS Gothic"/>
              <w14:uncheckedState w14:val="2610" w14:font="MS Gothic"/>
            </w14:checkbox>
          </w:sdtPr>
          <w:sdtContent>
            <w:tc>
              <w:tcPr>
                <w:tcW w:w="1208" w:type="dxa"/>
                <w:vAlign w:val="center"/>
              </w:tcPr>
              <w:p w14:paraId="554FED87" w14:textId="77777777" w:rsidR="00347C54" w:rsidRPr="00750440" w:rsidRDefault="00347C54">
                <w:pPr>
                  <w:spacing w:line="259" w:lineRule="auto"/>
                  <w:jc w:val="center"/>
                  <w:rPr>
                    <w:sz w:val="18"/>
                    <w:szCs w:val="18"/>
                  </w:rPr>
                </w:pPr>
                <w:r w:rsidRPr="00750440">
                  <w:rPr>
                    <w:rFonts w:ascii="MS Gothic" w:eastAsia="MS Gothic" w:hAnsi="MS Gothic" w:hint="eastAsia"/>
                    <w:sz w:val="18"/>
                    <w:szCs w:val="18"/>
                  </w:rPr>
                  <w:t>☐</w:t>
                </w:r>
              </w:p>
            </w:tc>
          </w:sdtContent>
        </w:sdt>
      </w:tr>
      <w:tr w:rsidR="00321A6A" w:rsidRPr="00750440" w14:paraId="5FC4FC2E" w14:textId="77777777" w:rsidTr="00965456">
        <w:tc>
          <w:tcPr>
            <w:tcW w:w="2649" w:type="dxa"/>
          </w:tcPr>
          <w:p w14:paraId="32A54917" w14:textId="47BAB986" w:rsidR="00347C54" w:rsidRPr="00750440" w:rsidRDefault="00347C54">
            <w:pPr>
              <w:spacing w:line="259" w:lineRule="auto"/>
              <w:rPr>
                <w:sz w:val="18"/>
                <w:szCs w:val="18"/>
              </w:rPr>
            </w:pPr>
          </w:p>
        </w:tc>
        <w:sdt>
          <w:sdtPr>
            <w:rPr>
              <w:sz w:val="18"/>
              <w:szCs w:val="18"/>
            </w:rPr>
            <w:id w:val="333885585"/>
            <w14:checkbox>
              <w14:checked w14:val="0"/>
              <w14:checkedState w14:val="2612" w14:font="MS Gothic"/>
              <w14:uncheckedState w14:val="2610" w14:font="MS Gothic"/>
            </w14:checkbox>
          </w:sdtPr>
          <w:sdtContent>
            <w:tc>
              <w:tcPr>
                <w:tcW w:w="1255" w:type="dxa"/>
                <w:shd w:val="clear" w:color="auto" w:fill="FAE2D5" w:themeFill="accent2" w:themeFillTint="33"/>
                <w:vAlign w:val="center"/>
              </w:tcPr>
              <w:p w14:paraId="09F1C49C" w14:textId="34AB35FB" w:rsidR="00347C54" w:rsidRPr="00750440" w:rsidRDefault="00C90F1D">
                <w:pPr>
                  <w:spacing w:line="259" w:lineRule="auto"/>
                  <w:jc w:val="center"/>
                  <w:rPr>
                    <w:sz w:val="18"/>
                    <w:szCs w:val="18"/>
                  </w:rPr>
                </w:pPr>
                <w:r>
                  <w:rPr>
                    <w:rFonts w:ascii="MS Gothic" w:eastAsia="MS Gothic" w:hAnsi="MS Gothic" w:hint="eastAsia"/>
                    <w:sz w:val="18"/>
                    <w:szCs w:val="18"/>
                  </w:rPr>
                  <w:t>☐</w:t>
                </w:r>
              </w:p>
            </w:tc>
          </w:sdtContent>
        </w:sdt>
        <w:sdt>
          <w:sdtPr>
            <w:rPr>
              <w:sz w:val="18"/>
              <w:szCs w:val="18"/>
            </w:rPr>
            <w:id w:val="1843582904"/>
            <w14:checkbox>
              <w14:checked w14:val="0"/>
              <w14:checkedState w14:val="2612" w14:font="MS Gothic"/>
              <w14:uncheckedState w14:val="2610" w14:font="MS Gothic"/>
            </w14:checkbox>
          </w:sdtPr>
          <w:sdtContent>
            <w:tc>
              <w:tcPr>
                <w:tcW w:w="1402" w:type="dxa"/>
                <w:shd w:val="clear" w:color="auto" w:fill="FAE2D5" w:themeFill="accent2" w:themeFillTint="33"/>
                <w:vAlign w:val="center"/>
              </w:tcPr>
              <w:p w14:paraId="1B105291" w14:textId="77777777" w:rsidR="00347C54" w:rsidRPr="00750440" w:rsidRDefault="00347C54">
                <w:pPr>
                  <w:spacing w:line="259" w:lineRule="auto"/>
                  <w:jc w:val="center"/>
                  <w:rPr>
                    <w:sz w:val="18"/>
                    <w:szCs w:val="18"/>
                  </w:rPr>
                </w:pPr>
                <w:r w:rsidRPr="00750440">
                  <w:rPr>
                    <w:rFonts w:ascii="MS Gothic" w:eastAsia="MS Gothic" w:hAnsi="MS Gothic" w:hint="eastAsia"/>
                    <w:sz w:val="18"/>
                    <w:szCs w:val="18"/>
                  </w:rPr>
                  <w:t>☐</w:t>
                </w:r>
              </w:p>
            </w:tc>
          </w:sdtContent>
        </w:sdt>
        <w:sdt>
          <w:sdtPr>
            <w:rPr>
              <w:sz w:val="18"/>
              <w:szCs w:val="18"/>
            </w:rPr>
            <w:id w:val="1112782186"/>
            <w14:checkbox>
              <w14:checked w14:val="0"/>
              <w14:checkedState w14:val="2612" w14:font="MS Gothic"/>
              <w14:uncheckedState w14:val="2610" w14:font="MS Gothic"/>
            </w14:checkbox>
          </w:sdtPr>
          <w:sdtContent>
            <w:tc>
              <w:tcPr>
                <w:tcW w:w="1068" w:type="dxa"/>
                <w:shd w:val="clear" w:color="auto" w:fill="D9F2D0" w:themeFill="accent6" w:themeFillTint="33"/>
                <w:vAlign w:val="center"/>
              </w:tcPr>
              <w:p w14:paraId="5C3C3980" w14:textId="77777777" w:rsidR="00347C54" w:rsidRPr="00750440" w:rsidRDefault="00347C54">
                <w:pPr>
                  <w:spacing w:line="259" w:lineRule="auto"/>
                  <w:jc w:val="center"/>
                  <w:rPr>
                    <w:sz w:val="18"/>
                    <w:szCs w:val="18"/>
                  </w:rPr>
                </w:pPr>
                <w:r w:rsidRPr="00750440">
                  <w:rPr>
                    <w:rFonts w:ascii="MS Gothic" w:eastAsia="MS Gothic" w:hAnsi="MS Gothic" w:hint="eastAsia"/>
                    <w:sz w:val="18"/>
                    <w:szCs w:val="18"/>
                  </w:rPr>
                  <w:t>☐</w:t>
                </w:r>
              </w:p>
            </w:tc>
          </w:sdtContent>
        </w:sdt>
        <w:sdt>
          <w:sdtPr>
            <w:rPr>
              <w:sz w:val="18"/>
              <w:szCs w:val="18"/>
            </w:rPr>
            <w:id w:val="1369483791"/>
            <w14:checkbox>
              <w14:checked w14:val="0"/>
              <w14:checkedState w14:val="2612" w14:font="MS Gothic"/>
              <w14:uncheckedState w14:val="2610" w14:font="MS Gothic"/>
            </w14:checkbox>
          </w:sdtPr>
          <w:sdtContent>
            <w:tc>
              <w:tcPr>
                <w:tcW w:w="876" w:type="dxa"/>
                <w:shd w:val="clear" w:color="auto" w:fill="D9F2D0" w:themeFill="accent6" w:themeFillTint="33"/>
                <w:vAlign w:val="center"/>
              </w:tcPr>
              <w:p w14:paraId="0D76BF84" w14:textId="77777777" w:rsidR="00347C54" w:rsidRPr="00750440" w:rsidRDefault="00347C54">
                <w:pPr>
                  <w:spacing w:line="259" w:lineRule="auto"/>
                  <w:jc w:val="center"/>
                  <w:rPr>
                    <w:sz w:val="18"/>
                    <w:szCs w:val="18"/>
                  </w:rPr>
                </w:pPr>
                <w:r w:rsidRPr="00750440">
                  <w:rPr>
                    <w:rFonts w:ascii="MS Gothic" w:eastAsia="MS Gothic" w:hAnsi="MS Gothic" w:hint="eastAsia"/>
                    <w:sz w:val="18"/>
                    <w:szCs w:val="18"/>
                  </w:rPr>
                  <w:t>☐</w:t>
                </w:r>
              </w:p>
            </w:tc>
          </w:sdtContent>
        </w:sdt>
        <w:sdt>
          <w:sdtPr>
            <w:rPr>
              <w:sz w:val="18"/>
              <w:szCs w:val="18"/>
            </w:rPr>
            <w:id w:val="-672260578"/>
            <w14:checkbox>
              <w14:checked w14:val="0"/>
              <w14:checkedState w14:val="2612" w14:font="MS Gothic"/>
              <w14:uncheckedState w14:val="2610" w14:font="MS Gothic"/>
            </w14:checkbox>
          </w:sdtPr>
          <w:sdtContent>
            <w:tc>
              <w:tcPr>
                <w:tcW w:w="897" w:type="dxa"/>
                <w:shd w:val="clear" w:color="auto" w:fill="D9F2D0" w:themeFill="accent6" w:themeFillTint="33"/>
                <w:vAlign w:val="center"/>
              </w:tcPr>
              <w:p w14:paraId="1F9DE087" w14:textId="77777777" w:rsidR="00347C54" w:rsidRPr="00750440" w:rsidRDefault="00347C54">
                <w:pPr>
                  <w:spacing w:line="259" w:lineRule="auto"/>
                  <w:jc w:val="center"/>
                  <w:rPr>
                    <w:sz w:val="18"/>
                    <w:szCs w:val="18"/>
                  </w:rPr>
                </w:pPr>
                <w:r w:rsidRPr="00750440">
                  <w:rPr>
                    <w:rFonts w:ascii="MS Gothic" w:eastAsia="MS Gothic" w:hAnsi="MS Gothic" w:hint="eastAsia"/>
                    <w:sz w:val="18"/>
                    <w:szCs w:val="18"/>
                  </w:rPr>
                  <w:t>☐</w:t>
                </w:r>
              </w:p>
            </w:tc>
          </w:sdtContent>
        </w:sdt>
        <w:sdt>
          <w:sdtPr>
            <w:rPr>
              <w:sz w:val="18"/>
              <w:szCs w:val="18"/>
            </w:rPr>
            <w:id w:val="1714699540"/>
            <w14:checkbox>
              <w14:checked w14:val="0"/>
              <w14:checkedState w14:val="2612" w14:font="MS Gothic"/>
              <w14:uncheckedState w14:val="2610" w14:font="MS Gothic"/>
            </w14:checkbox>
          </w:sdtPr>
          <w:sdtContent>
            <w:tc>
              <w:tcPr>
                <w:tcW w:w="1208" w:type="dxa"/>
                <w:vAlign w:val="center"/>
              </w:tcPr>
              <w:p w14:paraId="06BB7004" w14:textId="77777777" w:rsidR="00347C54" w:rsidRPr="00750440" w:rsidRDefault="00347C54">
                <w:pPr>
                  <w:spacing w:line="259" w:lineRule="auto"/>
                  <w:jc w:val="center"/>
                  <w:rPr>
                    <w:sz w:val="18"/>
                    <w:szCs w:val="18"/>
                  </w:rPr>
                </w:pPr>
                <w:r w:rsidRPr="00750440">
                  <w:rPr>
                    <w:rFonts w:ascii="MS Gothic" w:eastAsia="MS Gothic" w:hAnsi="MS Gothic" w:hint="eastAsia"/>
                    <w:sz w:val="18"/>
                    <w:szCs w:val="18"/>
                  </w:rPr>
                  <w:t>☐</w:t>
                </w:r>
              </w:p>
            </w:tc>
          </w:sdtContent>
        </w:sdt>
      </w:tr>
      <w:tr w:rsidR="00321A6A" w:rsidRPr="00750440" w14:paraId="1FF7DA61" w14:textId="77777777" w:rsidTr="00965456">
        <w:tc>
          <w:tcPr>
            <w:tcW w:w="2649" w:type="dxa"/>
          </w:tcPr>
          <w:p w14:paraId="230B496E" w14:textId="5FADF709" w:rsidR="00347C54" w:rsidRPr="00750440" w:rsidRDefault="00347C54">
            <w:pPr>
              <w:spacing w:line="259" w:lineRule="auto"/>
              <w:rPr>
                <w:sz w:val="18"/>
                <w:szCs w:val="18"/>
              </w:rPr>
            </w:pPr>
          </w:p>
        </w:tc>
        <w:sdt>
          <w:sdtPr>
            <w:rPr>
              <w:sz w:val="18"/>
              <w:szCs w:val="18"/>
            </w:rPr>
            <w:id w:val="-226609810"/>
            <w14:checkbox>
              <w14:checked w14:val="0"/>
              <w14:checkedState w14:val="2612" w14:font="MS Gothic"/>
              <w14:uncheckedState w14:val="2610" w14:font="MS Gothic"/>
            </w14:checkbox>
          </w:sdtPr>
          <w:sdtContent>
            <w:tc>
              <w:tcPr>
                <w:tcW w:w="1255" w:type="dxa"/>
                <w:shd w:val="clear" w:color="auto" w:fill="FAE2D5" w:themeFill="accent2" w:themeFillTint="33"/>
                <w:vAlign w:val="center"/>
              </w:tcPr>
              <w:p w14:paraId="030CB6D7" w14:textId="77777777" w:rsidR="00347C54" w:rsidRPr="00750440" w:rsidRDefault="00347C54">
                <w:pPr>
                  <w:spacing w:line="259" w:lineRule="auto"/>
                  <w:jc w:val="center"/>
                  <w:rPr>
                    <w:sz w:val="18"/>
                    <w:szCs w:val="18"/>
                  </w:rPr>
                </w:pPr>
                <w:r w:rsidRPr="00750440">
                  <w:rPr>
                    <w:rFonts w:ascii="MS Gothic" w:eastAsia="MS Gothic" w:hAnsi="MS Gothic" w:hint="eastAsia"/>
                    <w:sz w:val="18"/>
                    <w:szCs w:val="18"/>
                  </w:rPr>
                  <w:t>☐</w:t>
                </w:r>
              </w:p>
            </w:tc>
          </w:sdtContent>
        </w:sdt>
        <w:sdt>
          <w:sdtPr>
            <w:rPr>
              <w:sz w:val="18"/>
              <w:szCs w:val="18"/>
            </w:rPr>
            <w:id w:val="2122951803"/>
            <w14:checkbox>
              <w14:checked w14:val="0"/>
              <w14:checkedState w14:val="2612" w14:font="MS Gothic"/>
              <w14:uncheckedState w14:val="2610" w14:font="MS Gothic"/>
            </w14:checkbox>
          </w:sdtPr>
          <w:sdtContent>
            <w:tc>
              <w:tcPr>
                <w:tcW w:w="1402" w:type="dxa"/>
                <w:shd w:val="clear" w:color="auto" w:fill="FAE2D5" w:themeFill="accent2" w:themeFillTint="33"/>
                <w:vAlign w:val="center"/>
              </w:tcPr>
              <w:p w14:paraId="19CEFA39" w14:textId="77777777" w:rsidR="00347C54" w:rsidRPr="00750440" w:rsidRDefault="00347C54">
                <w:pPr>
                  <w:spacing w:line="259" w:lineRule="auto"/>
                  <w:jc w:val="center"/>
                  <w:rPr>
                    <w:sz w:val="18"/>
                    <w:szCs w:val="18"/>
                  </w:rPr>
                </w:pPr>
                <w:r w:rsidRPr="00750440">
                  <w:rPr>
                    <w:rFonts w:ascii="MS Gothic" w:eastAsia="MS Gothic" w:hAnsi="MS Gothic" w:hint="eastAsia"/>
                    <w:sz w:val="18"/>
                    <w:szCs w:val="18"/>
                  </w:rPr>
                  <w:t>☐</w:t>
                </w:r>
              </w:p>
            </w:tc>
          </w:sdtContent>
        </w:sdt>
        <w:sdt>
          <w:sdtPr>
            <w:rPr>
              <w:sz w:val="18"/>
              <w:szCs w:val="18"/>
            </w:rPr>
            <w:id w:val="800422301"/>
            <w14:checkbox>
              <w14:checked w14:val="0"/>
              <w14:checkedState w14:val="2612" w14:font="MS Gothic"/>
              <w14:uncheckedState w14:val="2610" w14:font="MS Gothic"/>
            </w14:checkbox>
          </w:sdtPr>
          <w:sdtContent>
            <w:tc>
              <w:tcPr>
                <w:tcW w:w="1068" w:type="dxa"/>
                <w:shd w:val="clear" w:color="auto" w:fill="D9F2D0" w:themeFill="accent6" w:themeFillTint="33"/>
                <w:vAlign w:val="center"/>
              </w:tcPr>
              <w:p w14:paraId="34622551" w14:textId="77777777" w:rsidR="00347C54" w:rsidRPr="00750440" w:rsidRDefault="00347C54">
                <w:pPr>
                  <w:spacing w:line="259" w:lineRule="auto"/>
                  <w:jc w:val="center"/>
                  <w:rPr>
                    <w:sz w:val="18"/>
                    <w:szCs w:val="18"/>
                  </w:rPr>
                </w:pPr>
                <w:r w:rsidRPr="00750440">
                  <w:rPr>
                    <w:rFonts w:ascii="MS Gothic" w:eastAsia="MS Gothic" w:hAnsi="MS Gothic" w:hint="eastAsia"/>
                    <w:sz w:val="18"/>
                    <w:szCs w:val="18"/>
                  </w:rPr>
                  <w:t>☐</w:t>
                </w:r>
              </w:p>
            </w:tc>
          </w:sdtContent>
        </w:sdt>
        <w:sdt>
          <w:sdtPr>
            <w:rPr>
              <w:sz w:val="18"/>
              <w:szCs w:val="18"/>
            </w:rPr>
            <w:id w:val="1281529651"/>
            <w14:checkbox>
              <w14:checked w14:val="0"/>
              <w14:checkedState w14:val="2612" w14:font="MS Gothic"/>
              <w14:uncheckedState w14:val="2610" w14:font="MS Gothic"/>
            </w14:checkbox>
          </w:sdtPr>
          <w:sdtContent>
            <w:tc>
              <w:tcPr>
                <w:tcW w:w="876" w:type="dxa"/>
                <w:shd w:val="clear" w:color="auto" w:fill="D9F2D0" w:themeFill="accent6" w:themeFillTint="33"/>
                <w:vAlign w:val="center"/>
              </w:tcPr>
              <w:p w14:paraId="343E5F48" w14:textId="77777777" w:rsidR="00347C54" w:rsidRPr="00750440" w:rsidRDefault="00347C54">
                <w:pPr>
                  <w:spacing w:line="259" w:lineRule="auto"/>
                  <w:jc w:val="center"/>
                  <w:rPr>
                    <w:sz w:val="18"/>
                    <w:szCs w:val="18"/>
                  </w:rPr>
                </w:pPr>
                <w:r w:rsidRPr="00750440">
                  <w:rPr>
                    <w:rFonts w:ascii="MS Gothic" w:eastAsia="MS Gothic" w:hAnsi="MS Gothic" w:hint="eastAsia"/>
                    <w:sz w:val="18"/>
                    <w:szCs w:val="18"/>
                  </w:rPr>
                  <w:t>☐</w:t>
                </w:r>
              </w:p>
            </w:tc>
          </w:sdtContent>
        </w:sdt>
        <w:sdt>
          <w:sdtPr>
            <w:rPr>
              <w:sz w:val="18"/>
              <w:szCs w:val="18"/>
            </w:rPr>
            <w:id w:val="2082713725"/>
            <w14:checkbox>
              <w14:checked w14:val="0"/>
              <w14:checkedState w14:val="2612" w14:font="MS Gothic"/>
              <w14:uncheckedState w14:val="2610" w14:font="MS Gothic"/>
            </w14:checkbox>
          </w:sdtPr>
          <w:sdtContent>
            <w:tc>
              <w:tcPr>
                <w:tcW w:w="897" w:type="dxa"/>
                <w:shd w:val="clear" w:color="auto" w:fill="D9F2D0" w:themeFill="accent6" w:themeFillTint="33"/>
                <w:vAlign w:val="center"/>
              </w:tcPr>
              <w:p w14:paraId="57DA123D" w14:textId="3414B510" w:rsidR="00347C54" w:rsidRPr="00750440" w:rsidRDefault="00C90F1D">
                <w:pPr>
                  <w:spacing w:line="259" w:lineRule="auto"/>
                  <w:jc w:val="center"/>
                  <w:rPr>
                    <w:sz w:val="18"/>
                    <w:szCs w:val="18"/>
                  </w:rPr>
                </w:pPr>
                <w:r>
                  <w:rPr>
                    <w:rFonts w:ascii="MS Gothic" w:eastAsia="MS Gothic" w:hAnsi="MS Gothic" w:hint="eastAsia"/>
                    <w:sz w:val="18"/>
                    <w:szCs w:val="18"/>
                  </w:rPr>
                  <w:t>☐</w:t>
                </w:r>
              </w:p>
            </w:tc>
          </w:sdtContent>
        </w:sdt>
        <w:sdt>
          <w:sdtPr>
            <w:rPr>
              <w:sz w:val="18"/>
              <w:szCs w:val="18"/>
            </w:rPr>
            <w:id w:val="-1971430285"/>
            <w14:checkbox>
              <w14:checked w14:val="0"/>
              <w14:checkedState w14:val="2612" w14:font="MS Gothic"/>
              <w14:uncheckedState w14:val="2610" w14:font="MS Gothic"/>
            </w14:checkbox>
          </w:sdtPr>
          <w:sdtContent>
            <w:tc>
              <w:tcPr>
                <w:tcW w:w="1208" w:type="dxa"/>
                <w:vAlign w:val="center"/>
              </w:tcPr>
              <w:p w14:paraId="63FA9A21" w14:textId="3BBEAE40" w:rsidR="00347C54" w:rsidRPr="00750440" w:rsidRDefault="002C2A62">
                <w:pPr>
                  <w:spacing w:line="259" w:lineRule="auto"/>
                  <w:jc w:val="center"/>
                  <w:rPr>
                    <w:sz w:val="18"/>
                    <w:szCs w:val="18"/>
                  </w:rPr>
                </w:pPr>
                <w:r w:rsidRPr="00750440">
                  <w:rPr>
                    <w:rFonts w:ascii="MS Gothic" w:eastAsia="MS Gothic" w:hAnsi="MS Gothic" w:hint="eastAsia"/>
                    <w:sz w:val="18"/>
                    <w:szCs w:val="18"/>
                  </w:rPr>
                  <w:t>☐</w:t>
                </w:r>
              </w:p>
            </w:tc>
          </w:sdtContent>
        </w:sdt>
      </w:tr>
      <w:tr w:rsidR="00321A6A" w:rsidRPr="00750440" w14:paraId="70DC6502" w14:textId="77777777" w:rsidTr="00965456">
        <w:tc>
          <w:tcPr>
            <w:tcW w:w="2649" w:type="dxa"/>
          </w:tcPr>
          <w:p w14:paraId="02816E6B" w14:textId="7A72CF2A" w:rsidR="00347C54" w:rsidRPr="00750440" w:rsidRDefault="00347C54">
            <w:pPr>
              <w:spacing w:line="259" w:lineRule="auto"/>
              <w:rPr>
                <w:sz w:val="18"/>
                <w:szCs w:val="18"/>
              </w:rPr>
            </w:pPr>
          </w:p>
        </w:tc>
        <w:sdt>
          <w:sdtPr>
            <w:rPr>
              <w:sz w:val="18"/>
              <w:szCs w:val="18"/>
            </w:rPr>
            <w:id w:val="696208758"/>
            <w14:checkbox>
              <w14:checked w14:val="0"/>
              <w14:checkedState w14:val="2612" w14:font="MS Gothic"/>
              <w14:uncheckedState w14:val="2610" w14:font="MS Gothic"/>
            </w14:checkbox>
          </w:sdtPr>
          <w:sdtContent>
            <w:tc>
              <w:tcPr>
                <w:tcW w:w="1255" w:type="dxa"/>
                <w:shd w:val="clear" w:color="auto" w:fill="FAE2D5" w:themeFill="accent2" w:themeFillTint="33"/>
                <w:vAlign w:val="center"/>
              </w:tcPr>
              <w:p w14:paraId="3A75B4AC" w14:textId="77777777" w:rsidR="00347C54" w:rsidRPr="00750440" w:rsidRDefault="00347C54">
                <w:pPr>
                  <w:spacing w:line="259" w:lineRule="auto"/>
                  <w:jc w:val="center"/>
                  <w:rPr>
                    <w:sz w:val="18"/>
                    <w:szCs w:val="18"/>
                  </w:rPr>
                </w:pPr>
                <w:r w:rsidRPr="00750440">
                  <w:rPr>
                    <w:rFonts w:ascii="MS Gothic" w:eastAsia="MS Gothic" w:hAnsi="MS Gothic" w:hint="eastAsia"/>
                    <w:sz w:val="18"/>
                    <w:szCs w:val="18"/>
                  </w:rPr>
                  <w:t>☐</w:t>
                </w:r>
              </w:p>
            </w:tc>
          </w:sdtContent>
        </w:sdt>
        <w:sdt>
          <w:sdtPr>
            <w:rPr>
              <w:sz w:val="18"/>
              <w:szCs w:val="18"/>
            </w:rPr>
            <w:id w:val="-16306729"/>
            <w14:checkbox>
              <w14:checked w14:val="0"/>
              <w14:checkedState w14:val="2612" w14:font="MS Gothic"/>
              <w14:uncheckedState w14:val="2610" w14:font="MS Gothic"/>
            </w14:checkbox>
          </w:sdtPr>
          <w:sdtContent>
            <w:tc>
              <w:tcPr>
                <w:tcW w:w="1402" w:type="dxa"/>
                <w:shd w:val="clear" w:color="auto" w:fill="FAE2D5" w:themeFill="accent2" w:themeFillTint="33"/>
                <w:vAlign w:val="center"/>
              </w:tcPr>
              <w:p w14:paraId="50A0EDFF" w14:textId="77777777" w:rsidR="00347C54" w:rsidRPr="00750440" w:rsidRDefault="00347C54">
                <w:pPr>
                  <w:spacing w:line="259" w:lineRule="auto"/>
                  <w:jc w:val="center"/>
                  <w:rPr>
                    <w:sz w:val="18"/>
                    <w:szCs w:val="18"/>
                  </w:rPr>
                </w:pPr>
                <w:r w:rsidRPr="00750440">
                  <w:rPr>
                    <w:rFonts w:ascii="MS Gothic" w:eastAsia="MS Gothic" w:hAnsi="MS Gothic" w:hint="eastAsia"/>
                    <w:sz w:val="18"/>
                    <w:szCs w:val="18"/>
                  </w:rPr>
                  <w:t>☐</w:t>
                </w:r>
              </w:p>
            </w:tc>
          </w:sdtContent>
        </w:sdt>
        <w:sdt>
          <w:sdtPr>
            <w:rPr>
              <w:sz w:val="18"/>
              <w:szCs w:val="18"/>
            </w:rPr>
            <w:id w:val="-596943614"/>
            <w14:checkbox>
              <w14:checked w14:val="0"/>
              <w14:checkedState w14:val="2612" w14:font="MS Gothic"/>
              <w14:uncheckedState w14:val="2610" w14:font="MS Gothic"/>
            </w14:checkbox>
          </w:sdtPr>
          <w:sdtContent>
            <w:tc>
              <w:tcPr>
                <w:tcW w:w="1068" w:type="dxa"/>
                <w:shd w:val="clear" w:color="auto" w:fill="D9F2D0" w:themeFill="accent6" w:themeFillTint="33"/>
                <w:vAlign w:val="center"/>
              </w:tcPr>
              <w:p w14:paraId="48D7335E" w14:textId="77777777" w:rsidR="00347C54" w:rsidRPr="00750440" w:rsidRDefault="00347C54">
                <w:pPr>
                  <w:spacing w:line="259" w:lineRule="auto"/>
                  <w:jc w:val="center"/>
                  <w:rPr>
                    <w:sz w:val="18"/>
                    <w:szCs w:val="18"/>
                  </w:rPr>
                </w:pPr>
                <w:r w:rsidRPr="00750440">
                  <w:rPr>
                    <w:rFonts w:ascii="MS Gothic" w:eastAsia="MS Gothic" w:hAnsi="MS Gothic" w:hint="eastAsia"/>
                    <w:sz w:val="18"/>
                    <w:szCs w:val="18"/>
                  </w:rPr>
                  <w:t>☐</w:t>
                </w:r>
              </w:p>
            </w:tc>
          </w:sdtContent>
        </w:sdt>
        <w:sdt>
          <w:sdtPr>
            <w:rPr>
              <w:sz w:val="18"/>
              <w:szCs w:val="18"/>
            </w:rPr>
            <w:id w:val="1039550672"/>
            <w14:checkbox>
              <w14:checked w14:val="0"/>
              <w14:checkedState w14:val="2612" w14:font="MS Gothic"/>
              <w14:uncheckedState w14:val="2610" w14:font="MS Gothic"/>
            </w14:checkbox>
          </w:sdtPr>
          <w:sdtContent>
            <w:tc>
              <w:tcPr>
                <w:tcW w:w="876" w:type="dxa"/>
                <w:shd w:val="clear" w:color="auto" w:fill="D9F2D0" w:themeFill="accent6" w:themeFillTint="33"/>
                <w:vAlign w:val="center"/>
              </w:tcPr>
              <w:p w14:paraId="02DA6DED" w14:textId="3503172F" w:rsidR="00347C54" w:rsidRPr="00750440" w:rsidRDefault="00C90F1D">
                <w:pPr>
                  <w:spacing w:line="259" w:lineRule="auto"/>
                  <w:jc w:val="center"/>
                  <w:rPr>
                    <w:sz w:val="18"/>
                    <w:szCs w:val="18"/>
                  </w:rPr>
                </w:pPr>
                <w:r>
                  <w:rPr>
                    <w:rFonts w:ascii="MS Gothic" w:eastAsia="MS Gothic" w:hAnsi="MS Gothic" w:hint="eastAsia"/>
                    <w:sz w:val="18"/>
                    <w:szCs w:val="18"/>
                  </w:rPr>
                  <w:t>☐</w:t>
                </w:r>
              </w:p>
            </w:tc>
          </w:sdtContent>
        </w:sdt>
        <w:sdt>
          <w:sdtPr>
            <w:rPr>
              <w:sz w:val="18"/>
              <w:szCs w:val="18"/>
            </w:rPr>
            <w:id w:val="830876025"/>
            <w14:checkbox>
              <w14:checked w14:val="0"/>
              <w14:checkedState w14:val="2612" w14:font="MS Gothic"/>
              <w14:uncheckedState w14:val="2610" w14:font="MS Gothic"/>
            </w14:checkbox>
          </w:sdtPr>
          <w:sdtContent>
            <w:tc>
              <w:tcPr>
                <w:tcW w:w="897" w:type="dxa"/>
                <w:shd w:val="clear" w:color="auto" w:fill="D9F2D0" w:themeFill="accent6" w:themeFillTint="33"/>
                <w:vAlign w:val="center"/>
              </w:tcPr>
              <w:p w14:paraId="10B7C93C" w14:textId="084766AA" w:rsidR="00347C54" w:rsidRPr="00750440" w:rsidRDefault="00C90F1D">
                <w:pPr>
                  <w:spacing w:line="259" w:lineRule="auto"/>
                  <w:jc w:val="center"/>
                  <w:rPr>
                    <w:sz w:val="18"/>
                    <w:szCs w:val="18"/>
                  </w:rPr>
                </w:pPr>
                <w:r>
                  <w:rPr>
                    <w:rFonts w:ascii="MS Gothic" w:eastAsia="MS Gothic" w:hAnsi="MS Gothic" w:hint="eastAsia"/>
                    <w:sz w:val="18"/>
                    <w:szCs w:val="18"/>
                  </w:rPr>
                  <w:t>☐</w:t>
                </w:r>
              </w:p>
            </w:tc>
          </w:sdtContent>
        </w:sdt>
        <w:sdt>
          <w:sdtPr>
            <w:rPr>
              <w:sz w:val="18"/>
              <w:szCs w:val="18"/>
            </w:rPr>
            <w:id w:val="1133526311"/>
            <w14:checkbox>
              <w14:checked w14:val="0"/>
              <w14:checkedState w14:val="2612" w14:font="MS Gothic"/>
              <w14:uncheckedState w14:val="2610" w14:font="MS Gothic"/>
            </w14:checkbox>
          </w:sdtPr>
          <w:sdtContent>
            <w:tc>
              <w:tcPr>
                <w:tcW w:w="1208" w:type="dxa"/>
                <w:vAlign w:val="center"/>
              </w:tcPr>
              <w:p w14:paraId="75AFB5BF" w14:textId="77777777" w:rsidR="00347C54" w:rsidRPr="00750440" w:rsidRDefault="00347C54">
                <w:pPr>
                  <w:spacing w:line="259" w:lineRule="auto"/>
                  <w:jc w:val="center"/>
                  <w:rPr>
                    <w:sz w:val="18"/>
                    <w:szCs w:val="18"/>
                  </w:rPr>
                </w:pPr>
                <w:r w:rsidRPr="00750440">
                  <w:rPr>
                    <w:rFonts w:ascii="MS Gothic" w:eastAsia="MS Gothic" w:hAnsi="MS Gothic" w:hint="eastAsia"/>
                    <w:sz w:val="18"/>
                    <w:szCs w:val="18"/>
                  </w:rPr>
                  <w:t>☐</w:t>
                </w:r>
              </w:p>
            </w:tc>
          </w:sdtContent>
        </w:sdt>
      </w:tr>
      <w:tr w:rsidR="00321A6A" w:rsidRPr="00750440" w14:paraId="6641DB55" w14:textId="77777777" w:rsidTr="00965456">
        <w:tc>
          <w:tcPr>
            <w:tcW w:w="2649" w:type="dxa"/>
          </w:tcPr>
          <w:p w14:paraId="521BEB0C" w14:textId="1DBE75AB" w:rsidR="00347C54" w:rsidRPr="00750440" w:rsidRDefault="00347C54">
            <w:pPr>
              <w:spacing w:line="259" w:lineRule="auto"/>
              <w:rPr>
                <w:sz w:val="18"/>
                <w:szCs w:val="18"/>
              </w:rPr>
            </w:pPr>
          </w:p>
        </w:tc>
        <w:sdt>
          <w:sdtPr>
            <w:rPr>
              <w:sz w:val="18"/>
              <w:szCs w:val="18"/>
            </w:rPr>
            <w:id w:val="1113485504"/>
            <w14:checkbox>
              <w14:checked w14:val="0"/>
              <w14:checkedState w14:val="2612" w14:font="MS Gothic"/>
              <w14:uncheckedState w14:val="2610" w14:font="MS Gothic"/>
            </w14:checkbox>
          </w:sdtPr>
          <w:sdtContent>
            <w:tc>
              <w:tcPr>
                <w:tcW w:w="1255" w:type="dxa"/>
                <w:shd w:val="clear" w:color="auto" w:fill="FAE2D5" w:themeFill="accent2" w:themeFillTint="33"/>
                <w:vAlign w:val="center"/>
              </w:tcPr>
              <w:p w14:paraId="141505CD" w14:textId="77777777" w:rsidR="00347C54" w:rsidRPr="00750440" w:rsidRDefault="00347C54">
                <w:pPr>
                  <w:spacing w:line="259" w:lineRule="auto"/>
                  <w:jc w:val="center"/>
                  <w:rPr>
                    <w:sz w:val="18"/>
                    <w:szCs w:val="18"/>
                  </w:rPr>
                </w:pPr>
                <w:r w:rsidRPr="00750440">
                  <w:rPr>
                    <w:rFonts w:ascii="MS Gothic" w:eastAsia="MS Gothic" w:hAnsi="MS Gothic" w:hint="eastAsia"/>
                    <w:sz w:val="18"/>
                    <w:szCs w:val="18"/>
                  </w:rPr>
                  <w:t>☐</w:t>
                </w:r>
              </w:p>
            </w:tc>
          </w:sdtContent>
        </w:sdt>
        <w:sdt>
          <w:sdtPr>
            <w:rPr>
              <w:sz w:val="18"/>
              <w:szCs w:val="18"/>
            </w:rPr>
            <w:id w:val="-556464358"/>
            <w14:checkbox>
              <w14:checked w14:val="0"/>
              <w14:checkedState w14:val="2612" w14:font="MS Gothic"/>
              <w14:uncheckedState w14:val="2610" w14:font="MS Gothic"/>
            </w14:checkbox>
          </w:sdtPr>
          <w:sdtContent>
            <w:tc>
              <w:tcPr>
                <w:tcW w:w="1402" w:type="dxa"/>
                <w:shd w:val="clear" w:color="auto" w:fill="FAE2D5" w:themeFill="accent2" w:themeFillTint="33"/>
                <w:vAlign w:val="center"/>
              </w:tcPr>
              <w:p w14:paraId="058C462B" w14:textId="77777777" w:rsidR="00347C54" w:rsidRPr="00750440" w:rsidRDefault="00347C54">
                <w:pPr>
                  <w:spacing w:line="259" w:lineRule="auto"/>
                  <w:jc w:val="center"/>
                  <w:rPr>
                    <w:sz w:val="18"/>
                    <w:szCs w:val="18"/>
                  </w:rPr>
                </w:pPr>
                <w:r w:rsidRPr="00750440">
                  <w:rPr>
                    <w:rFonts w:ascii="MS Gothic" w:eastAsia="MS Gothic" w:hAnsi="MS Gothic" w:hint="eastAsia"/>
                    <w:sz w:val="18"/>
                    <w:szCs w:val="18"/>
                  </w:rPr>
                  <w:t>☐</w:t>
                </w:r>
              </w:p>
            </w:tc>
          </w:sdtContent>
        </w:sdt>
        <w:sdt>
          <w:sdtPr>
            <w:rPr>
              <w:sz w:val="18"/>
              <w:szCs w:val="18"/>
            </w:rPr>
            <w:id w:val="1684626194"/>
            <w14:checkbox>
              <w14:checked w14:val="0"/>
              <w14:checkedState w14:val="2612" w14:font="MS Gothic"/>
              <w14:uncheckedState w14:val="2610" w14:font="MS Gothic"/>
            </w14:checkbox>
          </w:sdtPr>
          <w:sdtContent>
            <w:tc>
              <w:tcPr>
                <w:tcW w:w="1068" w:type="dxa"/>
                <w:shd w:val="clear" w:color="auto" w:fill="D9F2D0" w:themeFill="accent6" w:themeFillTint="33"/>
                <w:vAlign w:val="center"/>
              </w:tcPr>
              <w:p w14:paraId="716C980A" w14:textId="77777777" w:rsidR="00347C54" w:rsidRPr="00750440" w:rsidRDefault="00347C54">
                <w:pPr>
                  <w:spacing w:line="259" w:lineRule="auto"/>
                  <w:jc w:val="center"/>
                  <w:rPr>
                    <w:sz w:val="18"/>
                    <w:szCs w:val="18"/>
                  </w:rPr>
                </w:pPr>
                <w:r w:rsidRPr="00750440">
                  <w:rPr>
                    <w:rFonts w:ascii="MS Gothic" w:eastAsia="MS Gothic" w:hAnsi="MS Gothic" w:hint="eastAsia"/>
                    <w:sz w:val="18"/>
                    <w:szCs w:val="18"/>
                  </w:rPr>
                  <w:t>☐</w:t>
                </w:r>
              </w:p>
            </w:tc>
          </w:sdtContent>
        </w:sdt>
        <w:sdt>
          <w:sdtPr>
            <w:rPr>
              <w:sz w:val="18"/>
              <w:szCs w:val="18"/>
            </w:rPr>
            <w:id w:val="-760674797"/>
            <w14:checkbox>
              <w14:checked w14:val="0"/>
              <w14:checkedState w14:val="2612" w14:font="MS Gothic"/>
              <w14:uncheckedState w14:val="2610" w14:font="MS Gothic"/>
            </w14:checkbox>
          </w:sdtPr>
          <w:sdtContent>
            <w:tc>
              <w:tcPr>
                <w:tcW w:w="876" w:type="dxa"/>
                <w:shd w:val="clear" w:color="auto" w:fill="D9F2D0" w:themeFill="accent6" w:themeFillTint="33"/>
                <w:vAlign w:val="center"/>
              </w:tcPr>
              <w:p w14:paraId="6E11AF37" w14:textId="77777777" w:rsidR="00347C54" w:rsidRPr="00750440" w:rsidRDefault="00347C54">
                <w:pPr>
                  <w:spacing w:line="259" w:lineRule="auto"/>
                  <w:jc w:val="center"/>
                  <w:rPr>
                    <w:sz w:val="18"/>
                    <w:szCs w:val="18"/>
                  </w:rPr>
                </w:pPr>
                <w:r w:rsidRPr="00750440">
                  <w:rPr>
                    <w:rFonts w:ascii="MS Gothic" w:eastAsia="MS Gothic" w:hAnsi="MS Gothic" w:hint="eastAsia"/>
                    <w:sz w:val="18"/>
                    <w:szCs w:val="18"/>
                  </w:rPr>
                  <w:t>☐</w:t>
                </w:r>
              </w:p>
            </w:tc>
          </w:sdtContent>
        </w:sdt>
        <w:sdt>
          <w:sdtPr>
            <w:rPr>
              <w:sz w:val="18"/>
              <w:szCs w:val="18"/>
            </w:rPr>
            <w:id w:val="852992659"/>
            <w14:checkbox>
              <w14:checked w14:val="0"/>
              <w14:checkedState w14:val="2612" w14:font="MS Gothic"/>
              <w14:uncheckedState w14:val="2610" w14:font="MS Gothic"/>
            </w14:checkbox>
          </w:sdtPr>
          <w:sdtContent>
            <w:tc>
              <w:tcPr>
                <w:tcW w:w="897" w:type="dxa"/>
                <w:shd w:val="clear" w:color="auto" w:fill="D9F2D0" w:themeFill="accent6" w:themeFillTint="33"/>
                <w:vAlign w:val="center"/>
              </w:tcPr>
              <w:p w14:paraId="377BCD4A" w14:textId="77777777" w:rsidR="00347C54" w:rsidRPr="00750440" w:rsidRDefault="00347C54">
                <w:pPr>
                  <w:spacing w:line="259" w:lineRule="auto"/>
                  <w:jc w:val="center"/>
                  <w:rPr>
                    <w:sz w:val="18"/>
                    <w:szCs w:val="18"/>
                  </w:rPr>
                </w:pPr>
                <w:r w:rsidRPr="00750440">
                  <w:rPr>
                    <w:rFonts w:ascii="MS Gothic" w:eastAsia="MS Gothic" w:hAnsi="MS Gothic" w:hint="eastAsia"/>
                    <w:sz w:val="18"/>
                    <w:szCs w:val="18"/>
                  </w:rPr>
                  <w:t>☐</w:t>
                </w:r>
              </w:p>
            </w:tc>
          </w:sdtContent>
        </w:sdt>
        <w:sdt>
          <w:sdtPr>
            <w:rPr>
              <w:sz w:val="18"/>
              <w:szCs w:val="18"/>
            </w:rPr>
            <w:id w:val="958687233"/>
            <w14:checkbox>
              <w14:checked w14:val="0"/>
              <w14:checkedState w14:val="2612" w14:font="MS Gothic"/>
              <w14:uncheckedState w14:val="2610" w14:font="MS Gothic"/>
            </w14:checkbox>
          </w:sdtPr>
          <w:sdtContent>
            <w:tc>
              <w:tcPr>
                <w:tcW w:w="1208" w:type="dxa"/>
                <w:vAlign w:val="center"/>
              </w:tcPr>
              <w:p w14:paraId="237F508C" w14:textId="7DF7AA02" w:rsidR="00347C54" w:rsidRPr="00750440" w:rsidRDefault="00C90F1D">
                <w:pPr>
                  <w:spacing w:line="259" w:lineRule="auto"/>
                  <w:jc w:val="center"/>
                  <w:rPr>
                    <w:sz w:val="18"/>
                    <w:szCs w:val="18"/>
                  </w:rPr>
                </w:pPr>
                <w:r>
                  <w:rPr>
                    <w:rFonts w:ascii="MS Gothic" w:eastAsia="MS Gothic" w:hAnsi="MS Gothic" w:hint="eastAsia"/>
                    <w:sz w:val="18"/>
                    <w:szCs w:val="18"/>
                  </w:rPr>
                  <w:t>☐</w:t>
                </w:r>
              </w:p>
            </w:tc>
          </w:sdtContent>
        </w:sdt>
      </w:tr>
      <w:tr w:rsidR="00321A6A" w:rsidRPr="00750440" w14:paraId="20516C46" w14:textId="77777777" w:rsidTr="00965456">
        <w:tc>
          <w:tcPr>
            <w:tcW w:w="2649" w:type="dxa"/>
          </w:tcPr>
          <w:p w14:paraId="078828DE" w14:textId="47D45113" w:rsidR="00347C54" w:rsidRPr="00750440" w:rsidRDefault="00347C54">
            <w:pPr>
              <w:spacing w:line="259" w:lineRule="auto"/>
              <w:rPr>
                <w:sz w:val="18"/>
                <w:szCs w:val="18"/>
              </w:rPr>
            </w:pPr>
          </w:p>
        </w:tc>
        <w:sdt>
          <w:sdtPr>
            <w:rPr>
              <w:sz w:val="18"/>
              <w:szCs w:val="18"/>
            </w:rPr>
            <w:id w:val="-1320799058"/>
            <w14:checkbox>
              <w14:checked w14:val="0"/>
              <w14:checkedState w14:val="2612" w14:font="MS Gothic"/>
              <w14:uncheckedState w14:val="2610" w14:font="MS Gothic"/>
            </w14:checkbox>
          </w:sdtPr>
          <w:sdtContent>
            <w:tc>
              <w:tcPr>
                <w:tcW w:w="1255" w:type="dxa"/>
                <w:shd w:val="clear" w:color="auto" w:fill="FAE2D5" w:themeFill="accent2" w:themeFillTint="33"/>
                <w:vAlign w:val="center"/>
              </w:tcPr>
              <w:p w14:paraId="0D949016" w14:textId="77777777" w:rsidR="00347C54" w:rsidRPr="00750440" w:rsidRDefault="00347C54">
                <w:pPr>
                  <w:spacing w:line="259" w:lineRule="auto"/>
                  <w:jc w:val="center"/>
                  <w:rPr>
                    <w:sz w:val="18"/>
                    <w:szCs w:val="18"/>
                  </w:rPr>
                </w:pPr>
                <w:r w:rsidRPr="00750440">
                  <w:rPr>
                    <w:rFonts w:ascii="MS Gothic" w:eastAsia="MS Gothic" w:hAnsi="MS Gothic" w:hint="eastAsia"/>
                    <w:sz w:val="18"/>
                    <w:szCs w:val="18"/>
                  </w:rPr>
                  <w:t>☐</w:t>
                </w:r>
              </w:p>
            </w:tc>
          </w:sdtContent>
        </w:sdt>
        <w:sdt>
          <w:sdtPr>
            <w:rPr>
              <w:sz w:val="18"/>
              <w:szCs w:val="18"/>
            </w:rPr>
            <w:id w:val="-594398702"/>
            <w14:checkbox>
              <w14:checked w14:val="0"/>
              <w14:checkedState w14:val="2612" w14:font="MS Gothic"/>
              <w14:uncheckedState w14:val="2610" w14:font="MS Gothic"/>
            </w14:checkbox>
          </w:sdtPr>
          <w:sdtContent>
            <w:tc>
              <w:tcPr>
                <w:tcW w:w="1402" w:type="dxa"/>
                <w:shd w:val="clear" w:color="auto" w:fill="FAE2D5" w:themeFill="accent2" w:themeFillTint="33"/>
                <w:vAlign w:val="center"/>
              </w:tcPr>
              <w:p w14:paraId="176861C1" w14:textId="77777777" w:rsidR="00347C54" w:rsidRPr="00750440" w:rsidRDefault="00347C54">
                <w:pPr>
                  <w:spacing w:line="259" w:lineRule="auto"/>
                  <w:jc w:val="center"/>
                  <w:rPr>
                    <w:sz w:val="18"/>
                    <w:szCs w:val="18"/>
                  </w:rPr>
                </w:pPr>
                <w:r w:rsidRPr="00750440">
                  <w:rPr>
                    <w:rFonts w:ascii="MS Gothic" w:eastAsia="MS Gothic" w:hAnsi="MS Gothic" w:hint="eastAsia"/>
                    <w:sz w:val="18"/>
                    <w:szCs w:val="18"/>
                  </w:rPr>
                  <w:t>☐</w:t>
                </w:r>
              </w:p>
            </w:tc>
          </w:sdtContent>
        </w:sdt>
        <w:sdt>
          <w:sdtPr>
            <w:rPr>
              <w:sz w:val="18"/>
              <w:szCs w:val="18"/>
            </w:rPr>
            <w:id w:val="-1449004682"/>
            <w14:checkbox>
              <w14:checked w14:val="0"/>
              <w14:checkedState w14:val="2612" w14:font="MS Gothic"/>
              <w14:uncheckedState w14:val="2610" w14:font="MS Gothic"/>
            </w14:checkbox>
          </w:sdtPr>
          <w:sdtContent>
            <w:tc>
              <w:tcPr>
                <w:tcW w:w="1068" w:type="dxa"/>
                <w:shd w:val="clear" w:color="auto" w:fill="D9F2D0" w:themeFill="accent6" w:themeFillTint="33"/>
                <w:vAlign w:val="center"/>
              </w:tcPr>
              <w:p w14:paraId="1A7AE0B6" w14:textId="77777777" w:rsidR="00347C54" w:rsidRPr="00750440" w:rsidRDefault="00347C54">
                <w:pPr>
                  <w:spacing w:line="259" w:lineRule="auto"/>
                  <w:jc w:val="center"/>
                  <w:rPr>
                    <w:sz w:val="18"/>
                    <w:szCs w:val="18"/>
                  </w:rPr>
                </w:pPr>
                <w:r w:rsidRPr="00750440">
                  <w:rPr>
                    <w:rFonts w:ascii="MS Gothic" w:eastAsia="MS Gothic" w:hAnsi="MS Gothic" w:hint="eastAsia"/>
                    <w:sz w:val="18"/>
                    <w:szCs w:val="18"/>
                  </w:rPr>
                  <w:t>☐</w:t>
                </w:r>
              </w:p>
            </w:tc>
          </w:sdtContent>
        </w:sdt>
        <w:sdt>
          <w:sdtPr>
            <w:rPr>
              <w:sz w:val="18"/>
              <w:szCs w:val="18"/>
            </w:rPr>
            <w:id w:val="-1641568631"/>
            <w14:checkbox>
              <w14:checked w14:val="0"/>
              <w14:checkedState w14:val="2612" w14:font="MS Gothic"/>
              <w14:uncheckedState w14:val="2610" w14:font="MS Gothic"/>
            </w14:checkbox>
          </w:sdtPr>
          <w:sdtContent>
            <w:tc>
              <w:tcPr>
                <w:tcW w:w="876" w:type="dxa"/>
                <w:shd w:val="clear" w:color="auto" w:fill="D9F2D0" w:themeFill="accent6" w:themeFillTint="33"/>
                <w:vAlign w:val="center"/>
              </w:tcPr>
              <w:p w14:paraId="770B7769" w14:textId="77777777" w:rsidR="00347C54" w:rsidRPr="00750440" w:rsidRDefault="00347C54">
                <w:pPr>
                  <w:spacing w:line="259" w:lineRule="auto"/>
                  <w:jc w:val="center"/>
                  <w:rPr>
                    <w:sz w:val="18"/>
                    <w:szCs w:val="18"/>
                  </w:rPr>
                </w:pPr>
                <w:r w:rsidRPr="00750440">
                  <w:rPr>
                    <w:rFonts w:ascii="MS Gothic" w:eastAsia="MS Gothic" w:hAnsi="MS Gothic" w:hint="eastAsia"/>
                    <w:sz w:val="18"/>
                    <w:szCs w:val="18"/>
                  </w:rPr>
                  <w:t>☐</w:t>
                </w:r>
              </w:p>
            </w:tc>
          </w:sdtContent>
        </w:sdt>
        <w:sdt>
          <w:sdtPr>
            <w:rPr>
              <w:sz w:val="18"/>
              <w:szCs w:val="18"/>
            </w:rPr>
            <w:id w:val="1487053085"/>
            <w14:checkbox>
              <w14:checked w14:val="0"/>
              <w14:checkedState w14:val="2612" w14:font="MS Gothic"/>
              <w14:uncheckedState w14:val="2610" w14:font="MS Gothic"/>
            </w14:checkbox>
          </w:sdtPr>
          <w:sdtContent>
            <w:tc>
              <w:tcPr>
                <w:tcW w:w="897" w:type="dxa"/>
                <w:shd w:val="clear" w:color="auto" w:fill="D9F2D0" w:themeFill="accent6" w:themeFillTint="33"/>
                <w:vAlign w:val="center"/>
              </w:tcPr>
              <w:p w14:paraId="0DF0FA6C" w14:textId="76460D49" w:rsidR="00347C54" w:rsidRPr="00750440" w:rsidRDefault="00C90F1D">
                <w:pPr>
                  <w:spacing w:line="259" w:lineRule="auto"/>
                  <w:jc w:val="center"/>
                  <w:rPr>
                    <w:sz w:val="18"/>
                    <w:szCs w:val="18"/>
                  </w:rPr>
                </w:pPr>
                <w:r>
                  <w:rPr>
                    <w:rFonts w:ascii="MS Gothic" w:eastAsia="MS Gothic" w:hAnsi="MS Gothic" w:hint="eastAsia"/>
                    <w:sz w:val="18"/>
                    <w:szCs w:val="18"/>
                  </w:rPr>
                  <w:t>☐</w:t>
                </w:r>
              </w:p>
            </w:tc>
          </w:sdtContent>
        </w:sdt>
        <w:sdt>
          <w:sdtPr>
            <w:rPr>
              <w:sz w:val="18"/>
              <w:szCs w:val="18"/>
            </w:rPr>
            <w:id w:val="772682175"/>
            <w14:checkbox>
              <w14:checked w14:val="0"/>
              <w14:checkedState w14:val="2612" w14:font="MS Gothic"/>
              <w14:uncheckedState w14:val="2610" w14:font="MS Gothic"/>
            </w14:checkbox>
          </w:sdtPr>
          <w:sdtContent>
            <w:tc>
              <w:tcPr>
                <w:tcW w:w="1208" w:type="dxa"/>
                <w:vAlign w:val="center"/>
              </w:tcPr>
              <w:p w14:paraId="70C3BDB3" w14:textId="77777777" w:rsidR="00347C54" w:rsidRPr="00750440" w:rsidRDefault="00347C54">
                <w:pPr>
                  <w:spacing w:line="259" w:lineRule="auto"/>
                  <w:jc w:val="center"/>
                  <w:rPr>
                    <w:sz w:val="18"/>
                    <w:szCs w:val="18"/>
                  </w:rPr>
                </w:pPr>
                <w:r w:rsidRPr="00750440">
                  <w:rPr>
                    <w:rFonts w:ascii="MS Gothic" w:eastAsia="MS Gothic" w:hAnsi="MS Gothic" w:hint="eastAsia"/>
                    <w:sz w:val="18"/>
                    <w:szCs w:val="18"/>
                  </w:rPr>
                  <w:t>☐</w:t>
                </w:r>
              </w:p>
            </w:tc>
          </w:sdtContent>
        </w:sdt>
      </w:tr>
      <w:tr w:rsidR="00321A6A" w:rsidRPr="00750440" w14:paraId="1C6D0567" w14:textId="77777777" w:rsidTr="00965456">
        <w:tc>
          <w:tcPr>
            <w:tcW w:w="2649" w:type="dxa"/>
          </w:tcPr>
          <w:p w14:paraId="6EB370CD" w14:textId="0D3F9499" w:rsidR="00347C54" w:rsidRPr="00750440" w:rsidRDefault="00347C54">
            <w:pPr>
              <w:spacing w:line="259" w:lineRule="auto"/>
              <w:rPr>
                <w:sz w:val="18"/>
                <w:szCs w:val="18"/>
              </w:rPr>
            </w:pPr>
          </w:p>
        </w:tc>
        <w:sdt>
          <w:sdtPr>
            <w:rPr>
              <w:sz w:val="18"/>
              <w:szCs w:val="18"/>
            </w:rPr>
            <w:id w:val="-1606888615"/>
            <w14:checkbox>
              <w14:checked w14:val="0"/>
              <w14:checkedState w14:val="2612" w14:font="MS Gothic"/>
              <w14:uncheckedState w14:val="2610" w14:font="MS Gothic"/>
            </w14:checkbox>
          </w:sdtPr>
          <w:sdtContent>
            <w:tc>
              <w:tcPr>
                <w:tcW w:w="1255" w:type="dxa"/>
                <w:shd w:val="clear" w:color="auto" w:fill="FAE2D5" w:themeFill="accent2" w:themeFillTint="33"/>
                <w:vAlign w:val="center"/>
              </w:tcPr>
              <w:p w14:paraId="74FB4B3A" w14:textId="77777777" w:rsidR="00347C54" w:rsidRPr="00750440" w:rsidRDefault="00347C54">
                <w:pPr>
                  <w:spacing w:line="259" w:lineRule="auto"/>
                  <w:jc w:val="center"/>
                  <w:rPr>
                    <w:sz w:val="18"/>
                    <w:szCs w:val="18"/>
                  </w:rPr>
                </w:pPr>
                <w:r w:rsidRPr="00750440">
                  <w:rPr>
                    <w:rFonts w:ascii="MS Gothic" w:eastAsia="MS Gothic" w:hAnsi="MS Gothic" w:hint="eastAsia"/>
                    <w:sz w:val="18"/>
                    <w:szCs w:val="18"/>
                  </w:rPr>
                  <w:t>☐</w:t>
                </w:r>
              </w:p>
            </w:tc>
          </w:sdtContent>
        </w:sdt>
        <w:sdt>
          <w:sdtPr>
            <w:rPr>
              <w:sz w:val="18"/>
              <w:szCs w:val="18"/>
            </w:rPr>
            <w:id w:val="-972211632"/>
            <w14:checkbox>
              <w14:checked w14:val="0"/>
              <w14:checkedState w14:val="2612" w14:font="MS Gothic"/>
              <w14:uncheckedState w14:val="2610" w14:font="MS Gothic"/>
            </w14:checkbox>
          </w:sdtPr>
          <w:sdtContent>
            <w:tc>
              <w:tcPr>
                <w:tcW w:w="1402" w:type="dxa"/>
                <w:shd w:val="clear" w:color="auto" w:fill="FAE2D5" w:themeFill="accent2" w:themeFillTint="33"/>
                <w:vAlign w:val="center"/>
              </w:tcPr>
              <w:p w14:paraId="6781D97E" w14:textId="77777777" w:rsidR="00347C54" w:rsidRPr="00750440" w:rsidRDefault="00347C54">
                <w:pPr>
                  <w:spacing w:line="259" w:lineRule="auto"/>
                  <w:jc w:val="center"/>
                  <w:rPr>
                    <w:sz w:val="18"/>
                    <w:szCs w:val="18"/>
                  </w:rPr>
                </w:pPr>
                <w:r w:rsidRPr="00750440">
                  <w:rPr>
                    <w:rFonts w:ascii="MS Gothic" w:eastAsia="MS Gothic" w:hAnsi="MS Gothic" w:hint="eastAsia"/>
                    <w:sz w:val="18"/>
                    <w:szCs w:val="18"/>
                  </w:rPr>
                  <w:t>☐</w:t>
                </w:r>
              </w:p>
            </w:tc>
          </w:sdtContent>
        </w:sdt>
        <w:sdt>
          <w:sdtPr>
            <w:rPr>
              <w:sz w:val="18"/>
              <w:szCs w:val="18"/>
            </w:rPr>
            <w:id w:val="-271475874"/>
            <w14:checkbox>
              <w14:checked w14:val="0"/>
              <w14:checkedState w14:val="2612" w14:font="MS Gothic"/>
              <w14:uncheckedState w14:val="2610" w14:font="MS Gothic"/>
            </w14:checkbox>
          </w:sdtPr>
          <w:sdtContent>
            <w:tc>
              <w:tcPr>
                <w:tcW w:w="1068" w:type="dxa"/>
                <w:shd w:val="clear" w:color="auto" w:fill="D9F2D0" w:themeFill="accent6" w:themeFillTint="33"/>
                <w:vAlign w:val="center"/>
              </w:tcPr>
              <w:p w14:paraId="7B81A67D" w14:textId="77777777" w:rsidR="00347C54" w:rsidRPr="00750440" w:rsidRDefault="00347C54">
                <w:pPr>
                  <w:spacing w:line="259" w:lineRule="auto"/>
                  <w:jc w:val="center"/>
                  <w:rPr>
                    <w:sz w:val="18"/>
                    <w:szCs w:val="18"/>
                  </w:rPr>
                </w:pPr>
                <w:r w:rsidRPr="00750440">
                  <w:rPr>
                    <w:rFonts w:ascii="MS Gothic" w:eastAsia="MS Gothic" w:hAnsi="MS Gothic" w:hint="eastAsia"/>
                    <w:sz w:val="18"/>
                    <w:szCs w:val="18"/>
                  </w:rPr>
                  <w:t>☐</w:t>
                </w:r>
              </w:p>
            </w:tc>
          </w:sdtContent>
        </w:sdt>
        <w:sdt>
          <w:sdtPr>
            <w:rPr>
              <w:sz w:val="18"/>
              <w:szCs w:val="18"/>
            </w:rPr>
            <w:id w:val="-51084131"/>
            <w14:checkbox>
              <w14:checked w14:val="0"/>
              <w14:checkedState w14:val="2612" w14:font="MS Gothic"/>
              <w14:uncheckedState w14:val="2610" w14:font="MS Gothic"/>
            </w14:checkbox>
          </w:sdtPr>
          <w:sdtContent>
            <w:tc>
              <w:tcPr>
                <w:tcW w:w="876" w:type="dxa"/>
                <w:shd w:val="clear" w:color="auto" w:fill="D9F2D0" w:themeFill="accent6" w:themeFillTint="33"/>
                <w:vAlign w:val="center"/>
              </w:tcPr>
              <w:p w14:paraId="37DD02F2" w14:textId="77777777" w:rsidR="00347C54" w:rsidRPr="00750440" w:rsidRDefault="00347C54">
                <w:pPr>
                  <w:spacing w:line="259" w:lineRule="auto"/>
                  <w:jc w:val="center"/>
                  <w:rPr>
                    <w:sz w:val="18"/>
                    <w:szCs w:val="18"/>
                  </w:rPr>
                </w:pPr>
                <w:r w:rsidRPr="00750440">
                  <w:rPr>
                    <w:rFonts w:ascii="MS Gothic" w:eastAsia="MS Gothic" w:hAnsi="MS Gothic" w:hint="eastAsia"/>
                    <w:sz w:val="18"/>
                    <w:szCs w:val="18"/>
                  </w:rPr>
                  <w:t>☐</w:t>
                </w:r>
              </w:p>
            </w:tc>
          </w:sdtContent>
        </w:sdt>
        <w:sdt>
          <w:sdtPr>
            <w:rPr>
              <w:sz w:val="18"/>
              <w:szCs w:val="18"/>
            </w:rPr>
            <w:id w:val="-983155459"/>
            <w14:checkbox>
              <w14:checked w14:val="0"/>
              <w14:checkedState w14:val="2612" w14:font="MS Gothic"/>
              <w14:uncheckedState w14:val="2610" w14:font="MS Gothic"/>
            </w14:checkbox>
          </w:sdtPr>
          <w:sdtContent>
            <w:tc>
              <w:tcPr>
                <w:tcW w:w="897" w:type="dxa"/>
                <w:shd w:val="clear" w:color="auto" w:fill="D9F2D0" w:themeFill="accent6" w:themeFillTint="33"/>
                <w:vAlign w:val="center"/>
              </w:tcPr>
              <w:p w14:paraId="34C6C95E" w14:textId="196853FA" w:rsidR="00347C54" w:rsidRPr="00750440" w:rsidRDefault="00C90F1D">
                <w:pPr>
                  <w:spacing w:line="259" w:lineRule="auto"/>
                  <w:jc w:val="center"/>
                  <w:rPr>
                    <w:sz w:val="18"/>
                    <w:szCs w:val="18"/>
                  </w:rPr>
                </w:pPr>
                <w:r>
                  <w:rPr>
                    <w:rFonts w:ascii="MS Gothic" w:eastAsia="MS Gothic" w:hAnsi="MS Gothic" w:hint="eastAsia"/>
                    <w:sz w:val="18"/>
                    <w:szCs w:val="18"/>
                  </w:rPr>
                  <w:t>☐</w:t>
                </w:r>
              </w:p>
            </w:tc>
          </w:sdtContent>
        </w:sdt>
        <w:sdt>
          <w:sdtPr>
            <w:rPr>
              <w:sz w:val="18"/>
              <w:szCs w:val="18"/>
            </w:rPr>
            <w:id w:val="-2098239317"/>
            <w14:checkbox>
              <w14:checked w14:val="0"/>
              <w14:checkedState w14:val="2612" w14:font="MS Gothic"/>
              <w14:uncheckedState w14:val="2610" w14:font="MS Gothic"/>
            </w14:checkbox>
          </w:sdtPr>
          <w:sdtContent>
            <w:tc>
              <w:tcPr>
                <w:tcW w:w="1208" w:type="dxa"/>
                <w:vAlign w:val="center"/>
              </w:tcPr>
              <w:p w14:paraId="4927F19E" w14:textId="77777777" w:rsidR="00347C54" w:rsidRPr="00750440" w:rsidRDefault="00347C54">
                <w:pPr>
                  <w:spacing w:line="259" w:lineRule="auto"/>
                  <w:jc w:val="center"/>
                  <w:rPr>
                    <w:sz w:val="18"/>
                    <w:szCs w:val="18"/>
                  </w:rPr>
                </w:pPr>
                <w:r w:rsidRPr="00750440">
                  <w:rPr>
                    <w:rFonts w:ascii="MS Gothic" w:eastAsia="MS Gothic" w:hAnsi="MS Gothic" w:hint="eastAsia"/>
                    <w:sz w:val="18"/>
                    <w:szCs w:val="18"/>
                  </w:rPr>
                  <w:t>☐</w:t>
                </w:r>
              </w:p>
            </w:tc>
          </w:sdtContent>
        </w:sdt>
      </w:tr>
      <w:tr w:rsidR="00321A6A" w:rsidRPr="00750440" w14:paraId="6C133AD1" w14:textId="77777777" w:rsidTr="00965456">
        <w:tc>
          <w:tcPr>
            <w:tcW w:w="2649" w:type="dxa"/>
          </w:tcPr>
          <w:p w14:paraId="1D751371" w14:textId="514C9924" w:rsidR="00347C54" w:rsidRPr="00750440" w:rsidRDefault="00347C54">
            <w:pPr>
              <w:spacing w:line="259" w:lineRule="auto"/>
              <w:rPr>
                <w:sz w:val="16"/>
                <w:szCs w:val="16"/>
              </w:rPr>
            </w:pPr>
          </w:p>
        </w:tc>
        <w:sdt>
          <w:sdtPr>
            <w:rPr>
              <w:sz w:val="18"/>
              <w:szCs w:val="18"/>
            </w:rPr>
            <w:id w:val="136537672"/>
            <w14:checkbox>
              <w14:checked w14:val="0"/>
              <w14:checkedState w14:val="2612" w14:font="MS Gothic"/>
              <w14:uncheckedState w14:val="2610" w14:font="MS Gothic"/>
            </w14:checkbox>
          </w:sdtPr>
          <w:sdtContent>
            <w:tc>
              <w:tcPr>
                <w:tcW w:w="1255" w:type="dxa"/>
                <w:shd w:val="clear" w:color="auto" w:fill="FAE2D5" w:themeFill="accent2" w:themeFillTint="33"/>
                <w:vAlign w:val="center"/>
              </w:tcPr>
              <w:p w14:paraId="2F77936B" w14:textId="77777777" w:rsidR="00347C54" w:rsidRPr="00750440" w:rsidRDefault="00347C54">
                <w:pPr>
                  <w:spacing w:line="259" w:lineRule="auto"/>
                  <w:jc w:val="center"/>
                  <w:rPr>
                    <w:sz w:val="18"/>
                    <w:szCs w:val="18"/>
                  </w:rPr>
                </w:pPr>
                <w:r w:rsidRPr="00750440">
                  <w:rPr>
                    <w:rFonts w:ascii="MS Gothic" w:eastAsia="MS Gothic" w:hAnsi="MS Gothic" w:hint="eastAsia"/>
                    <w:sz w:val="18"/>
                    <w:szCs w:val="18"/>
                  </w:rPr>
                  <w:t>☐</w:t>
                </w:r>
              </w:p>
            </w:tc>
          </w:sdtContent>
        </w:sdt>
        <w:sdt>
          <w:sdtPr>
            <w:rPr>
              <w:sz w:val="18"/>
              <w:szCs w:val="18"/>
            </w:rPr>
            <w:id w:val="2080624292"/>
            <w14:checkbox>
              <w14:checked w14:val="0"/>
              <w14:checkedState w14:val="2612" w14:font="MS Gothic"/>
              <w14:uncheckedState w14:val="2610" w14:font="MS Gothic"/>
            </w14:checkbox>
          </w:sdtPr>
          <w:sdtContent>
            <w:tc>
              <w:tcPr>
                <w:tcW w:w="1402" w:type="dxa"/>
                <w:shd w:val="clear" w:color="auto" w:fill="FAE2D5" w:themeFill="accent2" w:themeFillTint="33"/>
                <w:vAlign w:val="center"/>
              </w:tcPr>
              <w:p w14:paraId="195F40A5" w14:textId="77777777" w:rsidR="00347C54" w:rsidRPr="00750440" w:rsidRDefault="00347C54">
                <w:pPr>
                  <w:spacing w:line="259" w:lineRule="auto"/>
                  <w:jc w:val="center"/>
                  <w:rPr>
                    <w:sz w:val="18"/>
                    <w:szCs w:val="18"/>
                  </w:rPr>
                </w:pPr>
                <w:r w:rsidRPr="00750440">
                  <w:rPr>
                    <w:rFonts w:ascii="MS Gothic" w:eastAsia="MS Gothic" w:hAnsi="MS Gothic" w:hint="eastAsia"/>
                    <w:sz w:val="18"/>
                    <w:szCs w:val="18"/>
                  </w:rPr>
                  <w:t>☐</w:t>
                </w:r>
              </w:p>
            </w:tc>
          </w:sdtContent>
        </w:sdt>
        <w:sdt>
          <w:sdtPr>
            <w:rPr>
              <w:sz w:val="18"/>
              <w:szCs w:val="18"/>
            </w:rPr>
            <w:id w:val="590899538"/>
            <w14:checkbox>
              <w14:checked w14:val="0"/>
              <w14:checkedState w14:val="2612" w14:font="MS Gothic"/>
              <w14:uncheckedState w14:val="2610" w14:font="MS Gothic"/>
            </w14:checkbox>
          </w:sdtPr>
          <w:sdtContent>
            <w:tc>
              <w:tcPr>
                <w:tcW w:w="1068" w:type="dxa"/>
                <w:shd w:val="clear" w:color="auto" w:fill="D9F2D0" w:themeFill="accent6" w:themeFillTint="33"/>
                <w:vAlign w:val="center"/>
              </w:tcPr>
              <w:p w14:paraId="763FCC6F" w14:textId="77777777" w:rsidR="00347C54" w:rsidRPr="00750440" w:rsidRDefault="00347C54">
                <w:pPr>
                  <w:spacing w:line="259" w:lineRule="auto"/>
                  <w:jc w:val="center"/>
                  <w:rPr>
                    <w:sz w:val="18"/>
                    <w:szCs w:val="18"/>
                  </w:rPr>
                </w:pPr>
                <w:r w:rsidRPr="00750440">
                  <w:rPr>
                    <w:rFonts w:ascii="MS Gothic" w:eastAsia="MS Gothic" w:hAnsi="MS Gothic" w:hint="eastAsia"/>
                    <w:sz w:val="18"/>
                    <w:szCs w:val="18"/>
                  </w:rPr>
                  <w:t>☐</w:t>
                </w:r>
              </w:p>
            </w:tc>
          </w:sdtContent>
        </w:sdt>
        <w:sdt>
          <w:sdtPr>
            <w:rPr>
              <w:sz w:val="18"/>
              <w:szCs w:val="18"/>
            </w:rPr>
            <w:id w:val="-1166631151"/>
            <w14:checkbox>
              <w14:checked w14:val="0"/>
              <w14:checkedState w14:val="2612" w14:font="MS Gothic"/>
              <w14:uncheckedState w14:val="2610" w14:font="MS Gothic"/>
            </w14:checkbox>
          </w:sdtPr>
          <w:sdtContent>
            <w:tc>
              <w:tcPr>
                <w:tcW w:w="876" w:type="dxa"/>
                <w:shd w:val="clear" w:color="auto" w:fill="D9F2D0" w:themeFill="accent6" w:themeFillTint="33"/>
                <w:vAlign w:val="center"/>
              </w:tcPr>
              <w:p w14:paraId="0892BE01" w14:textId="275C4F2C" w:rsidR="00347C54" w:rsidRPr="00750440" w:rsidRDefault="00C90F1D">
                <w:pPr>
                  <w:spacing w:line="259" w:lineRule="auto"/>
                  <w:jc w:val="center"/>
                  <w:rPr>
                    <w:sz w:val="18"/>
                    <w:szCs w:val="18"/>
                  </w:rPr>
                </w:pPr>
                <w:r>
                  <w:rPr>
                    <w:rFonts w:ascii="MS Gothic" w:eastAsia="MS Gothic" w:hAnsi="MS Gothic" w:hint="eastAsia"/>
                    <w:sz w:val="18"/>
                    <w:szCs w:val="18"/>
                  </w:rPr>
                  <w:t>☐</w:t>
                </w:r>
              </w:p>
            </w:tc>
          </w:sdtContent>
        </w:sdt>
        <w:sdt>
          <w:sdtPr>
            <w:rPr>
              <w:sz w:val="18"/>
              <w:szCs w:val="18"/>
            </w:rPr>
            <w:id w:val="422538053"/>
            <w14:checkbox>
              <w14:checked w14:val="0"/>
              <w14:checkedState w14:val="2612" w14:font="MS Gothic"/>
              <w14:uncheckedState w14:val="2610" w14:font="MS Gothic"/>
            </w14:checkbox>
          </w:sdtPr>
          <w:sdtContent>
            <w:tc>
              <w:tcPr>
                <w:tcW w:w="897" w:type="dxa"/>
                <w:shd w:val="clear" w:color="auto" w:fill="D9F2D0" w:themeFill="accent6" w:themeFillTint="33"/>
                <w:vAlign w:val="center"/>
              </w:tcPr>
              <w:p w14:paraId="008FF3A0" w14:textId="7FED3236" w:rsidR="00347C54" w:rsidRPr="00750440" w:rsidRDefault="002D58F9">
                <w:pPr>
                  <w:spacing w:line="259" w:lineRule="auto"/>
                  <w:jc w:val="center"/>
                  <w:rPr>
                    <w:sz w:val="18"/>
                    <w:szCs w:val="18"/>
                  </w:rPr>
                </w:pPr>
                <w:r w:rsidRPr="00750440">
                  <w:rPr>
                    <w:rFonts w:ascii="MS Gothic" w:eastAsia="MS Gothic" w:hAnsi="MS Gothic" w:hint="eastAsia"/>
                    <w:sz w:val="18"/>
                    <w:szCs w:val="18"/>
                  </w:rPr>
                  <w:t>☐</w:t>
                </w:r>
              </w:p>
            </w:tc>
          </w:sdtContent>
        </w:sdt>
        <w:sdt>
          <w:sdtPr>
            <w:rPr>
              <w:sz w:val="18"/>
              <w:szCs w:val="18"/>
            </w:rPr>
            <w:id w:val="-1919929269"/>
            <w14:checkbox>
              <w14:checked w14:val="0"/>
              <w14:checkedState w14:val="2612" w14:font="MS Gothic"/>
              <w14:uncheckedState w14:val="2610" w14:font="MS Gothic"/>
            </w14:checkbox>
          </w:sdtPr>
          <w:sdtContent>
            <w:tc>
              <w:tcPr>
                <w:tcW w:w="1208" w:type="dxa"/>
                <w:vAlign w:val="center"/>
              </w:tcPr>
              <w:p w14:paraId="2D81EAA3" w14:textId="7837D12F" w:rsidR="00347C54" w:rsidRPr="00750440" w:rsidRDefault="002C2A62">
                <w:pPr>
                  <w:spacing w:line="259" w:lineRule="auto"/>
                  <w:jc w:val="center"/>
                  <w:rPr>
                    <w:sz w:val="18"/>
                    <w:szCs w:val="18"/>
                  </w:rPr>
                </w:pPr>
                <w:r w:rsidRPr="00750440">
                  <w:rPr>
                    <w:rFonts w:ascii="MS Gothic" w:eastAsia="MS Gothic" w:hAnsi="MS Gothic" w:hint="eastAsia"/>
                    <w:sz w:val="18"/>
                    <w:szCs w:val="18"/>
                  </w:rPr>
                  <w:t>☐</w:t>
                </w:r>
              </w:p>
            </w:tc>
          </w:sdtContent>
        </w:sdt>
      </w:tr>
    </w:tbl>
    <w:p w14:paraId="11849AFE" w14:textId="77777777" w:rsidR="00347C54" w:rsidRPr="00750440" w:rsidRDefault="00347C54" w:rsidP="00347C54"/>
    <w:p w14:paraId="273AB274" w14:textId="77777777" w:rsidR="00347C54" w:rsidRPr="00750440" w:rsidRDefault="00347C54" w:rsidP="00347C54"/>
    <w:p w14:paraId="11DCDE1E" w14:textId="6DF605D0" w:rsidR="00347C54" w:rsidRPr="00750440" w:rsidRDefault="002C2A40" w:rsidP="00347C54">
      <w:pPr>
        <w:pStyle w:val="Heading2"/>
      </w:pPr>
      <w:r>
        <w:lastRenderedPageBreak/>
        <w:t>Part</w:t>
      </w:r>
      <w:r w:rsidR="00347C54" w:rsidRPr="00750440">
        <w:t xml:space="preserve"> 4: Decide upon methods of engagement</w:t>
      </w:r>
    </w:p>
    <w:p w14:paraId="3922BAB5" w14:textId="7F5E844E" w:rsidR="00321A6A" w:rsidRPr="00750440" w:rsidRDefault="00347C54" w:rsidP="00321A6A">
      <w:r w:rsidRPr="00750440">
        <w:t xml:space="preserve">The next </w:t>
      </w:r>
      <w:r w:rsidR="002C2A40">
        <w:t>part</w:t>
      </w:r>
      <w:r w:rsidRPr="00750440">
        <w:t xml:space="preserve"> is to decide upon the methods of engagement. Use the categori</w:t>
      </w:r>
      <w:r w:rsidR="002C2A40">
        <w:t>s</w:t>
      </w:r>
      <w:r w:rsidRPr="00750440">
        <w:t xml:space="preserve">ation made in </w:t>
      </w:r>
      <w:r w:rsidR="002C2A40">
        <w:t>part</w:t>
      </w:r>
      <w:r w:rsidRPr="00750440">
        <w:t xml:space="preserve"> 3 and tick off the activities that you see relevant for each </w:t>
      </w:r>
      <w:r w:rsidR="002C2A40">
        <w:t>actor</w:t>
      </w:r>
      <w:r w:rsidRPr="00750440">
        <w:t xml:space="preserve">. Add other categories/activities if needed. </w:t>
      </w:r>
    </w:p>
    <w:p w14:paraId="13AF0A82" w14:textId="07F1A3CC" w:rsidR="002C2A40" w:rsidRDefault="002C2A40" w:rsidP="002C2A40">
      <w:pPr>
        <w:pStyle w:val="Caption"/>
        <w:keepNext/>
      </w:pPr>
      <w:r>
        <w:t xml:space="preserve">Table </w:t>
      </w:r>
      <w:r>
        <w:fldChar w:fldCharType="begin"/>
      </w:r>
      <w:r>
        <w:instrText xml:space="preserve"> SEQ Table \* ARABIC </w:instrText>
      </w:r>
      <w:r>
        <w:fldChar w:fldCharType="separate"/>
      </w:r>
      <w:r>
        <w:rPr>
          <w:noProof/>
        </w:rPr>
        <w:t>4</w:t>
      </w:r>
      <w:r>
        <w:fldChar w:fldCharType="end"/>
      </w:r>
      <w:r>
        <w:t xml:space="preserve">: created based on </w:t>
      </w:r>
      <w:r w:rsidRPr="00A956F5">
        <w:t xml:space="preserve">Barquet, K., </w:t>
      </w:r>
      <w:proofErr w:type="spellStart"/>
      <w:r w:rsidRPr="00A956F5">
        <w:t>Segnestam</w:t>
      </w:r>
      <w:proofErr w:type="spellEnd"/>
      <w:r w:rsidRPr="00A956F5">
        <w:t xml:space="preserve">, L., &amp; Dickin, S. (2022). </w:t>
      </w:r>
      <w:proofErr w:type="spellStart"/>
      <w:r w:rsidRPr="00A956F5">
        <w:t>MapStakes</w:t>
      </w:r>
      <w:proofErr w:type="spellEnd"/>
      <w:r w:rsidRPr="00A956F5">
        <w:t>: a tool for mapping, involving and monitoring stakeholders in co-creation processes. Stockholm Environment Institute.</w:t>
      </w:r>
    </w:p>
    <w:tbl>
      <w:tblPr>
        <w:tblStyle w:val="TableGrid"/>
        <w:tblW w:w="5000" w:type="pct"/>
        <w:tblLook w:val="04A0" w:firstRow="1" w:lastRow="0" w:firstColumn="1" w:lastColumn="0" w:noHBand="0" w:noVBand="1"/>
      </w:tblPr>
      <w:tblGrid>
        <w:gridCol w:w="3591"/>
        <w:gridCol w:w="498"/>
        <w:gridCol w:w="1292"/>
        <w:gridCol w:w="535"/>
        <w:gridCol w:w="567"/>
        <w:gridCol w:w="498"/>
        <w:gridCol w:w="643"/>
        <w:gridCol w:w="498"/>
        <w:gridCol w:w="716"/>
        <w:gridCol w:w="512"/>
      </w:tblGrid>
      <w:tr w:rsidR="008B0132" w:rsidRPr="00750440" w14:paraId="700FF387" w14:textId="77777777" w:rsidTr="002C2A40">
        <w:trPr>
          <w:cantSplit/>
          <w:trHeight w:val="395"/>
        </w:trPr>
        <w:tc>
          <w:tcPr>
            <w:tcW w:w="1920" w:type="pct"/>
            <w:vMerge w:val="restart"/>
            <w:vAlign w:val="bottom"/>
          </w:tcPr>
          <w:p w14:paraId="205512CB" w14:textId="22928C7B" w:rsidR="008B0132" w:rsidRPr="00750440" w:rsidRDefault="002C2A40" w:rsidP="006C758C">
            <w:pPr>
              <w:jc w:val="center"/>
            </w:pPr>
            <w:r>
              <w:t>Actor</w:t>
            </w:r>
          </w:p>
        </w:tc>
        <w:tc>
          <w:tcPr>
            <w:tcW w:w="266" w:type="pct"/>
          </w:tcPr>
          <w:p w14:paraId="7ABEBBCD" w14:textId="77777777" w:rsidR="008B0132" w:rsidRPr="00750440" w:rsidRDefault="008B0132" w:rsidP="006C758C">
            <w:pPr>
              <w:jc w:val="center"/>
            </w:pPr>
          </w:p>
        </w:tc>
        <w:tc>
          <w:tcPr>
            <w:tcW w:w="977" w:type="pct"/>
            <w:gridSpan w:val="2"/>
            <w:vAlign w:val="center"/>
          </w:tcPr>
          <w:p w14:paraId="0237A14F" w14:textId="77777777" w:rsidR="008B0132" w:rsidRPr="00750440" w:rsidRDefault="008B0132" w:rsidP="006C758C">
            <w:pPr>
              <w:jc w:val="center"/>
            </w:pPr>
            <w:r w:rsidRPr="00750440">
              <w:t>Co-design</w:t>
            </w:r>
          </w:p>
        </w:tc>
        <w:tc>
          <w:tcPr>
            <w:tcW w:w="913" w:type="pct"/>
            <w:gridSpan w:val="3"/>
            <w:vAlign w:val="center"/>
          </w:tcPr>
          <w:p w14:paraId="2B3414AA" w14:textId="77777777" w:rsidR="008B0132" w:rsidRPr="00750440" w:rsidRDefault="008B0132" w:rsidP="006C758C">
            <w:pPr>
              <w:jc w:val="center"/>
            </w:pPr>
            <w:r w:rsidRPr="00750440">
              <w:t>Consult</w:t>
            </w:r>
          </w:p>
        </w:tc>
        <w:tc>
          <w:tcPr>
            <w:tcW w:w="923" w:type="pct"/>
            <w:gridSpan w:val="3"/>
            <w:vAlign w:val="center"/>
          </w:tcPr>
          <w:p w14:paraId="080983BF" w14:textId="77777777" w:rsidR="008B0132" w:rsidRPr="00750440" w:rsidRDefault="008B0132" w:rsidP="006C758C">
            <w:pPr>
              <w:jc w:val="center"/>
            </w:pPr>
            <w:r w:rsidRPr="00750440">
              <w:t>Inform</w:t>
            </w:r>
          </w:p>
        </w:tc>
      </w:tr>
      <w:tr w:rsidR="008B0132" w:rsidRPr="00750440" w14:paraId="10D0979F" w14:textId="77777777" w:rsidTr="002C2A40">
        <w:trPr>
          <w:cantSplit/>
          <w:trHeight w:val="1790"/>
        </w:trPr>
        <w:tc>
          <w:tcPr>
            <w:tcW w:w="1920" w:type="pct"/>
            <w:vMerge/>
            <w:vAlign w:val="center"/>
          </w:tcPr>
          <w:p w14:paraId="2EFE6446" w14:textId="77777777" w:rsidR="008B0132" w:rsidRPr="00750440" w:rsidRDefault="008B0132" w:rsidP="006C758C"/>
        </w:tc>
        <w:tc>
          <w:tcPr>
            <w:tcW w:w="266" w:type="pct"/>
            <w:tcBorders>
              <w:bottom w:val="single" w:sz="4" w:space="0" w:color="000000" w:themeColor="text1"/>
            </w:tcBorders>
            <w:textDirection w:val="btLr"/>
          </w:tcPr>
          <w:p w14:paraId="7059B05C" w14:textId="77777777" w:rsidR="008B0132" w:rsidRPr="00750440" w:rsidRDefault="008B0132" w:rsidP="006C758C">
            <w:pPr>
              <w:ind w:left="113" w:right="113"/>
              <w:rPr>
                <w:sz w:val="22"/>
                <w:szCs w:val="22"/>
              </w:rPr>
            </w:pPr>
            <w:r w:rsidRPr="00750440">
              <w:rPr>
                <w:sz w:val="22"/>
                <w:szCs w:val="22"/>
              </w:rPr>
              <w:t>Full involvement</w:t>
            </w:r>
          </w:p>
        </w:tc>
        <w:tc>
          <w:tcPr>
            <w:tcW w:w="691" w:type="pct"/>
            <w:tcBorders>
              <w:bottom w:val="single" w:sz="4" w:space="0" w:color="000000" w:themeColor="text1"/>
            </w:tcBorders>
            <w:textDirection w:val="btLr"/>
            <w:vAlign w:val="center"/>
          </w:tcPr>
          <w:p w14:paraId="3BCFBEF2" w14:textId="77777777" w:rsidR="008B0132" w:rsidRPr="00750440" w:rsidRDefault="008B0132" w:rsidP="006C758C">
            <w:pPr>
              <w:ind w:left="113" w:right="113"/>
              <w:rPr>
                <w:sz w:val="22"/>
                <w:szCs w:val="22"/>
              </w:rPr>
            </w:pPr>
            <w:r w:rsidRPr="00750440">
              <w:rPr>
                <w:sz w:val="22"/>
                <w:szCs w:val="22"/>
              </w:rPr>
              <w:t>Workshop</w:t>
            </w:r>
          </w:p>
        </w:tc>
        <w:tc>
          <w:tcPr>
            <w:tcW w:w="286" w:type="pct"/>
            <w:tcBorders>
              <w:bottom w:val="single" w:sz="4" w:space="0" w:color="000000" w:themeColor="text1"/>
            </w:tcBorders>
            <w:textDirection w:val="btLr"/>
            <w:vAlign w:val="center"/>
          </w:tcPr>
          <w:p w14:paraId="2BDD17C4" w14:textId="77777777" w:rsidR="008B0132" w:rsidRPr="00750440" w:rsidRDefault="008B0132" w:rsidP="006C758C">
            <w:pPr>
              <w:ind w:left="113" w:right="113"/>
              <w:rPr>
                <w:sz w:val="22"/>
                <w:szCs w:val="22"/>
              </w:rPr>
            </w:pPr>
            <w:r w:rsidRPr="00750440">
              <w:rPr>
                <w:sz w:val="22"/>
                <w:szCs w:val="22"/>
              </w:rPr>
              <w:t>Questionnaires</w:t>
            </w:r>
          </w:p>
        </w:tc>
        <w:tc>
          <w:tcPr>
            <w:tcW w:w="303" w:type="pct"/>
            <w:tcBorders>
              <w:bottom w:val="single" w:sz="4" w:space="0" w:color="000000" w:themeColor="text1"/>
            </w:tcBorders>
            <w:textDirection w:val="btLr"/>
            <w:vAlign w:val="center"/>
          </w:tcPr>
          <w:p w14:paraId="5BE5897A" w14:textId="77777777" w:rsidR="008B0132" w:rsidRPr="00750440" w:rsidRDefault="008B0132" w:rsidP="006C758C">
            <w:pPr>
              <w:ind w:left="113" w:right="113"/>
              <w:rPr>
                <w:sz w:val="22"/>
                <w:szCs w:val="22"/>
              </w:rPr>
            </w:pPr>
            <w:r w:rsidRPr="00750440">
              <w:rPr>
                <w:sz w:val="22"/>
                <w:szCs w:val="22"/>
              </w:rPr>
              <w:t>Interviews</w:t>
            </w:r>
          </w:p>
        </w:tc>
        <w:tc>
          <w:tcPr>
            <w:tcW w:w="266" w:type="pct"/>
            <w:tcBorders>
              <w:bottom w:val="single" w:sz="4" w:space="0" w:color="000000" w:themeColor="text1"/>
            </w:tcBorders>
            <w:textDirection w:val="btLr"/>
            <w:vAlign w:val="center"/>
          </w:tcPr>
          <w:p w14:paraId="0FD7EDE8" w14:textId="77777777" w:rsidR="008B0132" w:rsidRPr="00750440" w:rsidRDefault="008B0132" w:rsidP="006C758C">
            <w:pPr>
              <w:ind w:left="113" w:right="113"/>
              <w:rPr>
                <w:sz w:val="22"/>
                <w:szCs w:val="22"/>
              </w:rPr>
            </w:pPr>
            <w:r w:rsidRPr="00750440">
              <w:rPr>
                <w:sz w:val="22"/>
                <w:szCs w:val="22"/>
              </w:rPr>
              <w:t>Meetings</w:t>
            </w:r>
          </w:p>
        </w:tc>
        <w:tc>
          <w:tcPr>
            <w:tcW w:w="344" w:type="pct"/>
            <w:tcBorders>
              <w:bottom w:val="single" w:sz="4" w:space="0" w:color="000000" w:themeColor="text1"/>
            </w:tcBorders>
            <w:textDirection w:val="btLr"/>
            <w:vAlign w:val="center"/>
          </w:tcPr>
          <w:p w14:paraId="69CE95ED" w14:textId="77777777" w:rsidR="008B0132" w:rsidRPr="00750440" w:rsidRDefault="008B0132" w:rsidP="006C758C">
            <w:pPr>
              <w:ind w:left="113" w:right="113"/>
              <w:rPr>
                <w:sz w:val="22"/>
                <w:szCs w:val="22"/>
              </w:rPr>
            </w:pPr>
            <w:r w:rsidRPr="00750440">
              <w:rPr>
                <w:sz w:val="22"/>
                <w:szCs w:val="22"/>
              </w:rPr>
              <w:t>One-to-one meeting</w:t>
            </w:r>
          </w:p>
        </w:tc>
        <w:tc>
          <w:tcPr>
            <w:tcW w:w="266" w:type="pct"/>
            <w:tcBorders>
              <w:bottom w:val="single" w:sz="4" w:space="0" w:color="000000" w:themeColor="text1"/>
            </w:tcBorders>
            <w:textDirection w:val="btLr"/>
            <w:vAlign w:val="center"/>
          </w:tcPr>
          <w:p w14:paraId="355A8B3A" w14:textId="77777777" w:rsidR="008B0132" w:rsidRPr="00750440" w:rsidRDefault="008B0132" w:rsidP="006C758C">
            <w:pPr>
              <w:ind w:left="113" w:right="113"/>
              <w:rPr>
                <w:sz w:val="22"/>
                <w:szCs w:val="22"/>
              </w:rPr>
            </w:pPr>
            <w:r w:rsidRPr="00750440">
              <w:rPr>
                <w:sz w:val="22"/>
                <w:szCs w:val="22"/>
              </w:rPr>
              <w:t>E-mail updates</w:t>
            </w:r>
          </w:p>
        </w:tc>
        <w:tc>
          <w:tcPr>
            <w:tcW w:w="383" w:type="pct"/>
            <w:tcBorders>
              <w:bottom w:val="single" w:sz="4" w:space="0" w:color="000000" w:themeColor="text1"/>
            </w:tcBorders>
            <w:textDirection w:val="btLr"/>
            <w:vAlign w:val="center"/>
          </w:tcPr>
          <w:p w14:paraId="6D9BF9A6" w14:textId="6B24062D" w:rsidR="008B0132" w:rsidRPr="00750440" w:rsidRDefault="008B0132" w:rsidP="006C758C">
            <w:pPr>
              <w:ind w:left="113" w:right="113"/>
              <w:rPr>
                <w:sz w:val="22"/>
                <w:szCs w:val="22"/>
              </w:rPr>
            </w:pPr>
            <w:r w:rsidRPr="00750440">
              <w:rPr>
                <w:sz w:val="22"/>
                <w:szCs w:val="22"/>
              </w:rPr>
              <w:t xml:space="preserve">Websites </w:t>
            </w:r>
          </w:p>
        </w:tc>
        <w:tc>
          <w:tcPr>
            <w:tcW w:w="274" w:type="pct"/>
            <w:tcBorders>
              <w:bottom w:val="single" w:sz="4" w:space="0" w:color="000000" w:themeColor="text1"/>
            </w:tcBorders>
            <w:textDirection w:val="btLr"/>
            <w:vAlign w:val="center"/>
          </w:tcPr>
          <w:p w14:paraId="13C53D62" w14:textId="77777777" w:rsidR="008B0132" w:rsidRPr="00750440" w:rsidRDefault="008B0132" w:rsidP="006C758C">
            <w:pPr>
              <w:ind w:left="113" w:right="113"/>
              <w:rPr>
                <w:sz w:val="22"/>
                <w:szCs w:val="22"/>
              </w:rPr>
            </w:pPr>
            <w:r w:rsidRPr="00750440">
              <w:rPr>
                <w:sz w:val="22"/>
                <w:szCs w:val="22"/>
              </w:rPr>
              <w:t>Info meetings</w:t>
            </w:r>
          </w:p>
        </w:tc>
      </w:tr>
      <w:tr w:rsidR="008B0132" w:rsidRPr="00750440" w14:paraId="53FA75B0" w14:textId="77777777" w:rsidTr="002C2A40">
        <w:tc>
          <w:tcPr>
            <w:tcW w:w="1920" w:type="pct"/>
          </w:tcPr>
          <w:p w14:paraId="2D555906" w14:textId="636D1658" w:rsidR="008B0132" w:rsidRPr="00750440" w:rsidRDefault="008B0132" w:rsidP="006C758C"/>
        </w:tc>
        <w:sdt>
          <w:sdtPr>
            <w:id w:val="-2018920657"/>
            <w14:checkbox>
              <w14:checked w14:val="0"/>
              <w14:checkedState w14:val="2612" w14:font="MS Gothic"/>
              <w14:uncheckedState w14:val="2610" w14:font="MS Gothic"/>
            </w14:checkbox>
          </w:sdtPr>
          <w:sdtContent>
            <w:tc>
              <w:tcPr>
                <w:tcW w:w="266" w:type="pct"/>
                <w:vAlign w:val="center"/>
              </w:tcPr>
              <w:p w14:paraId="3E44FFBD" w14:textId="5E59B71F" w:rsidR="008B0132" w:rsidRPr="00750440" w:rsidRDefault="002C2A40" w:rsidP="006C758C">
                <w:pPr>
                  <w:jc w:val="center"/>
                </w:pPr>
                <w:r>
                  <w:rPr>
                    <w:rFonts w:ascii="MS Gothic" w:eastAsia="MS Gothic" w:hAnsi="MS Gothic" w:hint="eastAsia"/>
                  </w:rPr>
                  <w:t>☐</w:t>
                </w:r>
              </w:p>
            </w:tc>
          </w:sdtContent>
        </w:sdt>
        <w:sdt>
          <w:sdtPr>
            <w:id w:val="-58017341"/>
            <w14:checkbox>
              <w14:checked w14:val="0"/>
              <w14:checkedState w14:val="2612" w14:font="MS Gothic"/>
              <w14:uncheckedState w14:val="2610" w14:font="MS Gothic"/>
            </w14:checkbox>
          </w:sdtPr>
          <w:sdtContent>
            <w:tc>
              <w:tcPr>
                <w:tcW w:w="691" w:type="pct"/>
                <w:vAlign w:val="center"/>
              </w:tcPr>
              <w:p w14:paraId="7813D737" w14:textId="77777777" w:rsidR="008B0132" w:rsidRPr="00750440" w:rsidRDefault="008B0132" w:rsidP="006C758C">
                <w:pPr>
                  <w:jc w:val="center"/>
                </w:pPr>
                <w:r w:rsidRPr="00750440">
                  <w:rPr>
                    <w:rFonts w:ascii="MS Gothic" w:eastAsia="MS Gothic" w:hAnsi="MS Gothic" w:hint="eastAsia"/>
                  </w:rPr>
                  <w:t>☐</w:t>
                </w:r>
              </w:p>
            </w:tc>
          </w:sdtContent>
        </w:sdt>
        <w:sdt>
          <w:sdtPr>
            <w:id w:val="-634099779"/>
            <w14:checkbox>
              <w14:checked w14:val="0"/>
              <w14:checkedState w14:val="2612" w14:font="MS Gothic"/>
              <w14:uncheckedState w14:val="2610" w14:font="MS Gothic"/>
            </w14:checkbox>
          </w:sdtPr>
          <w:sdtContent>
            <w:tc>
              <w:tcPr>
                <w:tcW w:w="286" w:type="pct"/>
                <w:vAlign w:val="center"/>
              </w:tcPr>
              <w:p w14:paraId="2C3445DA" w14:textId="77777777" w:rsidR="008B0132" w:rsidRPr="00750440" w:rsidRDefault="008B0132" w:rsidP="006C758C">
                <w:pPr>
                  <w:jc w:val="center"/>
                </w:pPr>
                <w:r w:rsidRPr="00750440">
                  <w:rPr>
                    <w:rFonts w:ascii="MS Gothic" w:eastAsia="MS Gothic" w:hAnsi="MS Gothic" w:hint="eastAsia"/>
                  </w:rPr>
                  <w:t>☐</w:t>
                </w:r>
              </w:p>
            </w:tc>
          </w:sdtContent>
        </w:sdt>
        <w:sdt>
          <w:sdtPr>
            <w:id w:val="471489673"/>
            <w14:checkbox>
              <w14:checked w14:val="0"/>
              <w14:checkedState w14:val="2612" w14:font="MS Gothic"/>
              <w14:uncheckedState w14:val="2610" w14:font="MS Gothic"/>
            </w14:checkbox>
          </w:sdtPr>
          <w:sdtContent>
            <w:tc>
              <w:tcPr>
                <w:tcW w:w="303" w:type="pct"/>
                <w:vAlign w:val="center"/>
              </w:tcPr>
              <w:p w14:paraId="6C68932F" w14:textId="77777777" w:rsidR="008B0132" w:rsidRPr="00750440" w:rsidRDefault="008B0132" w:rsidP="006C758C">
                <w:pPr>
                  <w:jc w:val="center"/>
                </w:pPr>
                <w:r w:rsidRPr="00750440">
                  <w:rPr>
                    <w:rFonts w:ascii="MS Gothic" w:eastAsia="MS Gothic" w:hAnsi="MS Gothic" w:hint="eastAsia"/>
                  </w:rPr>
                  <w:t>☐</w:t>
                </w:r>
              </w:p>
            </w:tc>
          </w:sdtContent>
        </w:sdt>
        <w:sdt>
          <w:sdtPr>
            <w:id w:val="1299571166"/>
            <w14:checkbox>
              <w14:checked w14:val="0"/>
              <w14:checkedState w14:val="2612" w14:font="MS Gothic"/>
              <w14:uncheckedState w14:val="2610" w14:font="MS Gothic"/>
            </w14:checkbox>
          </w:sdtPr>
          <w:sdtContent>
            <w:tc>
              <w:tcPr>
                <w:tcW w:w="266" w:type="pct"/>
                <w:vAlign w:val="center"/>
              </w:tcPr>
              <w:p w14:paraId="02E36DDC" w14:textId="77777777" w:rsidR="008B0132" w:rsidRPr="00750440" w:rsidRDefault="008B0132" w:rsidP="006C758C">
                <w:pPr>
                  <w:jc w:val="center"/>
                </w:pPr>
                <w:r w:rsidRPr="00750440">
                  <w:rPr>
                    <w:rFonts w:ascii="MS Gothic" w:eastAsia="MS Gothic" w:hAnsi="MS Gothic" w:hint="eastAsia"/>
                  </w:rPr>
                  <w:t>☐</w:t>
                </w:r>
              </w:p>
            </w:tc>
          </w:sdtContent>
        </w:sdt>
        <w:sdt>
          <w:sdtPr>
            <w:id w:val="1583405470"/>
            <w14:checkbox>
              <w14:checked w14:val="0"/>
              <w14:checkedState w14:val="2612" w14:font="MS Gothic"/>
              <w14:uncheckedState w14:val="2610" w14:font="MS Gothic"/>
            </w14:checkbox>
          </w:sdtPr>
          <w:sdtContent>
            <w:tc>
              <w:tcPr>
                <w:tcW w:w="344" w:type="pct"/>
                <w:vAlign w:val="center"/>
              </w:tcPr>
              <w:p w14:paraId="69FA4718" w14:textId="77777777" w:rsidR="008B0132" w:rsidRPr="00750440" w:rsidRDefault="008B0132" w:rsidP="006C758C">
                <w:pPr>
                  <w:jc w:val="center"/>
                </w:pPr>
                <w:r w:rsidRPr="00750440">
                  <w:rPr>
                    <w:rFonts w:ascii="MS Gothic" w:eastAsia="MS Gothic" w:hAnsi="MS Gothic" w:hint="eastAsia"/>
                  </w:rPr>
                  <w:t>☐</w:t>
                </w:r>
              </w:p>
            </w:tc>
          </w:sdtContent>
        </w:sdt>
        <w:sdt>
          <w:sdtPr>
            <w:id w:val="-307634742"/>
            <w14:checkbox>
              <w14:checked w14:val="0"/>
              <w14:checkedState w14:val="2612" w14:font="MS Gothic"/>
              <w14:uncheckedState w14:val="2610" w14:font="MS Gothic"/>
            </w14:checkbox>
          </w:sdtPr>
          <w:sdtContent>
            <w:tc>
              <w:tcPr>
                <w:tcW w:w="266" w:type="pct"/>
                <w:vAlign w:val="center"/>
              </w:tcPr>
              <w:p w14:paraId="41864A13" w14:textId="77777777" w:rsidR="008B0132" w:rsidRPr="00750440" w:rsidRDefault="008B0132" w:rsidP="006C758C">
                <w:pPr>
                  <w:jc w:val="center"/>
                </w:pPr>
                <w:r w:rsidRPr="00750440">
                  <w:rPr>
                    <w:rFonts w:ascii="MS Gothic" w:eastAsia="MS Gothic" w:hAnsi="MS Gothic" w:hint="eastAsia"/>
                  </w:rPr>
                  <w:t>☐</w:t>
                </w:r>
              </w:p>
            </w:tc>
          </w:sdtContent>
        </w:sdt>
        <w:sdt>
          <w:sdtPr>
            <w:id w:val="120651691"/>
            <w14:checkbox>
              <w14:checked w14:val="0"/>
              <w14:checkedState w14:val="2612" w14:font="MS Gothic"/>
              <w14:uncheckedState w14:val="2610" w14:font="MS Gothic"/>
            </w14:checkbox>
          </w:sdtPr>
          <w:sdtContent>
            <w:tc>
              <w:tcPr>
                <w:tcW w:w="383" w:type="pct"/>
                <w:vAlign w:val="center"/>
              </w:tcPr>
              <w:p w14:paraId="57D48A07" w14:textId="77777777" w:rsidR="008B0132" w:rsidRPr="00750440" w:rsidRDefault="008B0132" w:rsidP="006C758C">
                <w:pPr>
                  <w:jc w:val="center"/>
                </w:pPr>
                <w:r w:rsidRPr="00750440">
                  <w:rPr>
                    <w:rFonts w:ascii="MS Gothic" w:eastAsia="MS Gothic" w:hAnsi="MS Gothic" w:hint="eastAsia"/>
                  </w:rPr>
                  <w:t>☐</w:t>
                </w:r>
              </w:p>
            </w:tc>
          </w:sdtContent>
        </w:sdt>
        <w:sdt>
          <w:sdtPr>
            <w:id w:val="-1270460156"/>
            <w14:checkbox>
              <w14:checked w14:val="0"/>
              <w14:checkedState w14:val="2612" w14:font="MS Gothic"/>
              <w14:uncheckedState w14:val="2610" w14:font="MS Gothic"/>
            </w14:checkbox>
          </w:sdtPr>
          <w:sdtContent>
            <w:tc>
              <w:tcPr>
                <w:tcW w:w="274" w:type="pct"/>
                <w:vAlign w:val="center"/>
              </w:tcPr>
              <w:p w14:paraId="0FC00131" w14:textId="77777777" w:rsidR="008B0132" w:rsidRPr="00750440" w:rsidRDefault="008B0132" w:rsidP="006C758C">
                <w:pPr>
                  <w:jc w:val="center"/>
                </w:pPr>
                <w:r w:rsidRPr="00750440">
                  <w:rPr>
                    <w:rFonts w:ascii="MS Gothic" w:eastAsia="MS Gothic" w:hAnsi="MS Gothic" w:hint="eastAsia"/>
                  </w:rPr>
                  <w:t>☐</w:t>
                </w:r>
              </w:p>
            </w:tc>
          </w:sdtContent>
        </w:sdt>
      </w:tr>
      <w:tr w:rsidR="008B0132" w:rsidRPr="00750440" w14:paraId="1744C312" w14:textId="77777777" w:rsidTr="002C2A40">
        <w:tc>
          <w:tcPr>
            <w:tcW w:w="1920" w:type="pct"/>
          </w:tcPr>
          <w:p w14:paraId="4A81C651" w14:textId="02FE523D" w:rsidR="008B0132" w:rsidRPr="00750440" w:rsidRDefault="008B0132" w:rsidP="006C758C"/>
        </w:tc>
        <w:sdt>
          <w:sdtPr>
            <w:id w:val="586966871"/>
            <w14:checkbox>
              <w14:checked w14:val="0"/>
              <w14:checkedState w14:val="2612" w14:font="MS Gothic"/>
              <w14:uncheckedState w14:val="2610" w14:font="MS Gothic"/>
            </w14:checkbox>
          </w:sdtPr>
          <w:sdtContent>
            <w:tc>
              <w:tcPr>
                <w:tcW w:w="266" w:type="pct"/>
                <w:vAlign w:val="center"/>
              </w:tcPr>
              <w:p w14:paraId="6FA1E20C" w14:textId="583E5B79" w:rsidR="008B0132" w:rsidRPr="00750440" w:rsidRDefault="002C2A40" w:rsidP="006C758C">
                <w:pPr>
                  <w:jc w:val="center"/>
                </w:pPr>
                <w:r>
                  <w:rPr>
                    <w:rFonts w:ascii="MS Gothic" w:eastAsia="MS Gothic" w:hAnsi="MS Gothic" w:hint="eastAsia"/>
                  </w:rPr>
                  <w:t>☐</w:t>
                </w:r>
              </w:p>
            </w:tc>
          </w:sdtContent>
        </w:sdt>
        <w:sdt>
          <w:sdtPr>
            <w:id w:val="1671984570"/>
            <w14:checkbox>
              <w14:checked w14:val="0"/>
              <w14:checkedState w14:val="2612" w14:font="MS Gothic"/>
              <w14:uncheckedState w14:val="2610" w14:font="MS Gothic"/>
            </w14:checkbox>
          </w:sdtPr>
          <w:sdtContent>
            <w:tc>
              <w:tcPr>
                <w:tcW w:w="691" w:type="pct"/>
                <w:vAlign w:val="center"/>
              </w:tcPr>
              <w:p w14:paraId="3069D149" w14:textId="77777777" w:rsidR="008B0132" w:rsidRPr="00750440" w:rsidRDefault="008B0132" w:rsidP="006C758C">
                <w:pPr>
                  <w:jc w:val="center"/>
                </w:pPr>
                <w:r w:rsidRPr="00750440">
                  <w:rPr>
                    <w:rFonts w:ascii="MS Gothic" w:eastAsia="MS Gothic" w:hAnsi="MS Gothic" w:hint="eastAsia"/>
                  </w:rPr>
                  <w:t>☐</w:t>
                </w:r>
              </w:p>
            </w:tc>
          </w:sdtContent>
        </w:sdt>
        <w:sdt>
          <w:sdtPr>
            <w:id w:val="-1110037597"/>
            <w14:checkbox>
              <w14:checked w14:val="0"/>
              <w14:checkedState w14:val="2612" w14:font="MS Gothic"/>
              <w14:uncheckedState w14:val="2610" w14:font="MS Gothic"/>
            </w14:checkbox>
          </w:sdtPr>
          <w:sdtContent>
            <w:tc>
              <w:tcPr>
                <w:tcW w:w="286" w:type="pct"/>
                <w:vAlign w:val="center"/>
              </w:tcPr>
              <w:p w14:paraId="668E98C9" w14:textId="77777777" w:rsidR="008B0132" w:rsidRPr="00750440" w:rsidRDefault="008B0132" w:rsidP="006C758C">
                <w:pPr>
                  <w:jc w:val="center"/>
                </w:pPr>
                <w:r w:rsidRPr="00750440">
                  <w:rPr>
                    <w:rFonts w:ascii="MS Gothic" w:eastAsia="MS Gothic" w:hAnsi="MS Gothic" w:hint="eastAsia"/>
                  </w:rPr>
                  <w:t>☐</w:t>
                </w:r>
              </w:p>
            </w:tc>
          </w:sdtContent>
        </w:sdt>
        <w:sdt>
          <w:sdtPr>
            <w:id w:val="1435397685"/>
            <w14:checkbox>
              <w14:checked w14:val="0"/>
              <w14:checkedState w14:val="2612" w14:font="MS Gothic"/>
              <w14:uncheckedState w14:val="2610" w14:font="MS Gothic"/>
            </w14:checkbox>
          </w:sdtPr>
          <w:sdtContent>
            <w:tc>
              <w:tcPr>
                <w:tcW w:w="303" w:type="pct"/>
                <w:vAlign w:val="center"/>
              </w:tcPr>
              <w:p w14:paraId="07884ADD" w14:textId="77777777" w:rsidR="008B0132" w:rsidRPr="00750440" w:rsidRDefault="008B0132" w:rsidP="006C758C">
                <w:pPr>
                  <w:jc w:val="center"/>
                </w:pPr>
                <w:r w:rsidRPr="00750440">
                  <w:rPr>
                    <w:rFonts w:ascii="MS Gothic" w:eastAsia="MS Gothic" w:hAnsi="MS Gothic" w:hint="eastAsia"/>
                  </w:rPr>
                  <w:t>☐</w:t>
                </w:r>
              </w:p>
            </w:tc>
          </w:sdtContent>
        </w:sdt>
        <w:sdt>
          <w:sdtPr>
            <w:id w:val="1297262200"/>
            <w14:checkbox>
              <w14:checked w14:val="0"/>
              <w14:checkedState w14:val="2612" w14:font="MS Gothic"/>
              <w14:uncheckedState w14:val="2610" w14:font="MS Gothic"/>
            </w14:checkbox>
          </w:sdtPr>
          <w:sdtContent>
            <w:tc>
              <w:tcPr>
                <w:tcW w:w="266" w:type="pct"/>
                <w:vAlign w:val="center"/>
              </w:tcPr>
              <w:p w14:paraId="12ACACB9" w14:textId="77777777" w:rsidR="008B0132" w:rsidRPr="00750440" w:rsidRDefault="008B0132" w:rsidP="006C758C">
                <w:pPr>
                  <w:jc w:val="center"/>
                </w:pPr>
                <w:r w:rsidRPr="00750440">
                  <w:rPr>
                    <w:rFonts w:ascii="MS Gothic" w:eastAsia="MS Gothic" w:hAnsi="MS Gothic" w:hint="eastAsia"/>
                  </w:rPr>
                  <w:t>☐</w:t>
                </w:r>
              </w:p>
            </w:tc>
          </w:sdtContent>
        </w:sdt>
        <w:sdt>
          <w:sdtPr>
            <w:id w:val="-1233234339"/>
            <w14:checkbox>
              <w14:checked w14:val="0"/>
              <w14:checkedState w14:val="2612" w14:font="MS Gothic"/>
              <w14:uncheckedState w14:val="2610" w14:font="MS Gothic"/>
            </w14:checkbox>
          </w:sdtPr>
          <w:sdtContent>
            <w:tc>
              <w:tcPr>
                <w:tcW w:w="344" w:type="pct"/>
                <w:vAlign w:val="center"/>
              </w:tcPr>
              <w:p w14:paraId="056ADDAC" w14:textId="77777777" w:rsidR="008B0132" w:rsidRPr="00750440" w:rsidRDefault="008B0132" w:rsidP="006C758C">
                <w:pPr>
                  <w:jc w:val="center"/>
                </w:pPr>
                <w:r w:rsidRPr="00750440">
                  <w:rPr>
                    <w:rFonts w:ascii="MS Gothic" w:eastAsia="MS Gothic" w:hAnsi="MS Gothic" w:hint="eastAsia"/>
                  </w:rPr>
                  <w:t>☐</w:t>
                </w:r>
              </w:p>
            </w:tc>
          </w:sdtContent>
        </w:sdt>
        <w:sdt>
          <w:sdtPr>
            <w:id w:val="-2135393335"/>
            <w14:checkbox>
              <w14:checked w14:val="0"/>
              <w14:checkedState w14:val="2612" w14:font="MS Gothic"/>
              <w14:uncheckedState w14:val="2610" w14:font="MS Gothic"/>
            </w14:checkbox>
          </w:sdtPr>
          <w:sdtContent>
            <w:tc>
              <w:tcPr>
                <w:tcW w:w="266" w:type="pct"/>
                <w:vAlign w:val="center"/>
              </w:tcPr>
              <w:p w14:paraId="6FC6C641" w14:textId="77777777" w:rsidR="008B0132" w:rsidRPr="00750440" w:rsidRDefault="008B0132" w:rsidP="006C758C">
                <w:pPr>
                  <w:jc w:val="center"/>
                </w:pPr>
                <w:r w:rsidRPr="00750440">
                  <w:rPr>
                    <w:rFonts w:ascii="MS Gothic" w:eastAsia="MS Gothic" w:hAnsi="MS Gothic" w:hint="eastAsia"/>
                  </w:rPr>
                  <w:t>☐</w:t>
                </w:r>
              </w:p>
            </w:tc>
          </w:sdtContent>
        </w:sdt>
        <w:sdt>
          <w:sdtPr>
            <w:id w:val="787939795"/>
            <w14:checkbox>
              <w14:checked w14:val="0"/>
              <w14:checkedState w14:val="2612" w14:font="MS Gothic"/>
              <w14:uncheckedState w14:val="2610" w14:font="MS Gothic"/>
            </w14:checkbox>
          </w:sdtPr>
          <w:sdtContent>
            <w:tc>
              <w:tcPr>
                <w:tcW w:w="383" w:type="pct"/>
                <w:vAlign w:val="center"/>
              </w:tcPr>
              <w:p w14:paraId="37B0A359" w14:textId="77777777" w:rsidR="008B0132" w:rsidRPr="00750440" w:rsidRDefault="008B0132" w:rsidP="006C758C">
                <w:pPr>
                  <w:jc w:val="center"/>
                </w:pPr>
                <w:r w:rsidRPr="00750440">
                  <w:rPr>
                    <w:rFonts w:ascii="MS Gothic" w:eastAsia="MS Gothic" w:hAnsi="MS Gothic" w:hint="eastAsia"/>
                  </w:rPr>
                  <w:t>☐</w:t>
                </w:r>
              </w:p>
            </w:tc>
          </w:sdtContent>
        </w:sdt>
        <w:sdt>
          <w:sdtPr>
            <w:id w:val="1445813929"/>
            <w14:checkbox>
              <w14:checked w14:val="0"/>
              <w14:checkedState w14:val="2612" w14:font="MS Gothic"/>
              <w14:uncheckedState w14:val="2610" w14:font="MS Gothic"/>
            </w14:checkbox>
          </w:sdtPr>
          <w:sdtContent>
            <w:tc>
              <w:tcPr>
                <w:tcW w:w="274" w:type="pct"/>
                <w:vAlign w:val="center"/>
              </w:tcPr>
              <w:p w14:paraId="0E77715D" w14:textId="77777777" w:rsidR="008B0132" w:rsidRPr="00750440" w:rsidRDefault="008B0132" w:rsidP="006C758C">
                <w:pPr>
                  <w:jc w:val="center"/>
                </w:pPr>
                <w:r w:rsidRPr="00750440">
                  <w:rPr>
                    <w:rFonts w:ascii="MS Gothic" w:eastAsia="MS Gothic" w:hAnsi="MS Gothic" w:hint="eastAsia"/>
                  </w:rPr>
                  <w:t>☐</w:t>
                </w:r>
              </w:p>
            </w:tc>
          </w:sdtContent>
        </w:sdt>
      </w:tr>
      <w:tr w:rsidR="00AD7DE2" w:rsidRPr="00750440" w14:paraId="6F1F7EB1" w14:textId="77777777" w:rsidTr="002C2A40">
        <w:tc>
          <w:tcPr>
            <w:tcW w:w="1920" w:type="pct"/>
          </w:tcPr>
          <w:p w14:paraId="41A23CC2" w14:textId="3920A2D2" w:rsidR="00AD7DE2" w:rsidRPr="00750440" w:rsidRDefault="00AD7DE2" w:rsidP="00AD7DE2">
            <w:pPr>
              <w:rPr>
                <w:sz w:val="22"/>
                <w:szCs w:val="22"/>
              </w:rPr>
            </w:pPr>
          </w:p>
        </w:tc>
        <w:sdt>
          <w:sdtPr>
            <w:id w:val="-744263261"/>
            <w14:checkbox>
              <w14:checked w14:val="0"/>
              <w14:checkedState w14:val="2612" w14:font="MS Gothic"/>
              <w14:uncheckedState w14:val="2610" w14:font="MS Gothic"/>
            </w14:checkbox>
          </w:sdtPr>
          <w:sdtContent>
            <w:tc>
              <w:tcPr>
                <w:tcW w:w="266" w:type="pct"/>
                <w:vAlign w:val="center"/>
              </w:tcPr>
              <w:p w14:paraId="0801BFF7" w14:textId="4678E6DE" w:rsidR="00AD7DE2" w:rsidRPr="00750440" w:rsidRDefault="00AD7DE2" w:rsidP="00AD7DE2">
                <w:pPr>
                  <w:jc w:val="center"/>
                </w:pPr>
                <w:r w:rsidRPr="00750440">
                  <w:rPr>
                    <w:rFonts w:ascii="MS Gothic" w:eastAsia="MS Gothic" w:hAnsi="MS Gothic" w:hint="eastAsia"/>
                  </w:rPr>
                  <w:t>☐</w:t>
                </w:r>
              </w:p>
            </w:tc>
          </w:sdtContent>
        </w:sdt>
        <w:sdt>
          <w:sdtPr>
            <w:id w:val="-2034102502"/>
            <w14:checkbox>
              <w14:checked w14:val="0"/>
              <w14:checkedState w14:val="2612" w14:font="MS Gothic"/>
              <w14:uncheckedState w14:val="2610" w14:font="MS Gothic"/>
            </w14:checkbox>
          </w:sdtPr>
          <w:sdtContent>
            <w:tc>
              <w:tcPr>
                <w:tcW w:w="691" w:type="pct"/>
                <w:vAlign w:val="center"/>
              </w:tcPr>
              <w:p w14:paraId="462E0B5F" w14:textId="4E706427" w:rsidR="00AD7DE2" w:rsidRPr="00750440" w:rsidRDefault="00AD7DE2" w:rsidP="00AD7DE2">
                <w:pPr>
                  <w:jc w:val="center"/>
                </w:pPr>
                <w:r w:rsidRPr="00750440">
                  <w:rPr>
                    <w:rFonts w:ascii="MS Gothic" w:eastAsia="MS Gothic" w:hAnsi="MS Gothic" w:hint="eastAsia"/>
                  </w:rPr>
                  <w:t>☐</w:t>
                </w:r>
              </w:p>
            </w:tc>
          </w:sdtContent>
        </w:sdt>
        <w:sdt>
          <w:sdtPr>
            <w:id w:val="-1854026863"/>
            <w14:checkbox>
              <w14:checked w14:val="0"/>
              <w14:checkedState w14:val="2612" w14:font="MS Gothic"/>
              <w14:uncheckedState w14:val="2610" w14:font="MS Gothic"/>
            </w14:checkbox>
          </w:sdtPr>
          <w:sdtContent>
            <w:tc>
              <w:tcPr>
                <w:tcW w:w="286" w:type="pct"/>
                <w:vAlign w:val="center"/>
              </w:tcPr>
              <w:p w14:paraId="6F770E88" w14:textId="68B3EA9B" w:rsidR="00AD7DE2" w:rsidRPr="00750440" w:rsidRDefault="00AD7DE2" w:rsidP="00AD7DE2">
                <w:pPr>
                  <w:jc w:val="center"/>
                </w:pPr>
                <w:r w:rsidRPr="00750440">
                  <w:rPr>
                    <w:rFonts w:ascii="MS Gothic" w:eastAsia="MS Gothic" w:hAnsi="MS Gothic" w:hint="eastAsia"/>
                  </w:rPr>
                  <w:t>☐</w:t>
                </w:r>
              </w:p>
            </w:tc>
          </w:sdtContent>
        </w:sdt>
        <w:sdt>
          <w:sdtPr>
            <w:id w:val="-1300763693"/>
            <w14:checkbox>
              <w14:checked w14:val="0"/>
              <w14:checkedState w14:val="2612" w14:font="MS Gothic"/>
              <w14:uncheckedState w14:val="2610" w14:font="MS Gothic"/>
            </w14:checkbox>
          </w:sdtPr>
          <w:sdtContent>
            <w:tc>
              <w:tcPr>
                <w:tcW w:w="303" w:type="pct"/>
                <w:vAlign w:val="center"/>
              </w:tcPr>
              <w:p w14:paraId="45755B23" w14:textId="3D0EF676" w:rsidR="00AD7DE2" w:rsidRPr="00750440" w:rsidRDefault="00AD7DE2" w:rsidP="00AD7DE2">
                <w:pPr>
                  <w:jc w:val="center"/>
                </w:pPr>
                <w:r w:rsidRPr="00750440">
                  <w:rPr>
                    <w:rFonts w:ascii="MS Gothic" w:eastAsia="MS Gothic" w:hAnsi="MS Gothic" w:hint="eastAsia"/>
                  </w:rPr>
                  <w:t>☐</w:t>
                </w:r>
              </w:p>
            </w:tc>
          </w:sdtContent>
        </w:sdt>
        <w:sdt>
          <w:sdtPr>
            <w:id w:val="69404063"/>
            <w14:checkbox>
              <w14:checked w14:val="0"/>
              <w14:checkedState w14:val="2612" w14:font="MS Gothic"/>
              <w14:uncheckedState w14:val="2610" w14:font="MS Gothic"/>
            </w14:checkbox>
          </w:sdtPr>
          <w:sdtContent>
            <w:tc>
              <w:tcPr>
                <w:tcW w:w="266" w:type="pct"/>
                <w:vAlign w:val="center"/>
              </w:tcPr>
              <w:p w14:paraId="42361E90" w14:textId="5B07DD3B" w:rsidR="00AD7DE2" w:rsidRPr="00750440" w:rsidRDefault="00AD7DE2" w:rsidP="00AD7DE2">
                <w:pPr>
                  <w:jc w:val="center"/>
                </w:pPr>
                <w:r w:rsidRPr="00750440">
                  <w:rPr>
                    <w:rFonts w:ascii="MS Gothic" w:eastAsia="MS Gothic" w:hAnsi="MS Gothic" w:hint="eastAsia"/>
                  </w:rPr>
                  <w:t>☐</w:t>
                </w:r>
              </w:p>
            </w:tc>
          </w:sdtContent>
        </w:sdt>
        <w:sdt>
          <w:sdtPr>
            <w:id w:val="-1150364648"/>
            <w14:checkbox>
              <w14:checked w14:val="0"/>
              <w14:checkedState w14:val="2612" w14:font="MS Gothic"/>
              <w14:uncheckedState w14:val="2610" w14:font="MS Gothic"/>
            </w14:checkbox>
          </w:sdtPr>
          <w:sdtContent>
            <w:tc>
              <w:tcPr>
                <w:tcW w:w="344" w:type="pct"/>
                <w:vAlign w:val="center"/>
              </w:tcPr>
              <w:p w14:paraId="313F53C7" w14:textId="05C96285" w:rsidR="00AD7DE2" w:rsidRPr="00750440" w:rsidRDefault="00AD7DE2" w:rsidP="00AD7DE2">
                <w:pPr>
                  <w:jc w:val="center"/>
                </w:pPr>
                <w:r w:rsidRPr="00750440">
                  <w:rPr>
                    <w:rFonts w:ascii="MS Gothic" w:eastAsia="MS Gothic" w:hAnsi="MS Gothic" w:hint="eastAsia"/>
                  </w:rPr>
                  <w:t>☐</w:t>
                </w:r>
              </w:p>
            </w:tc>
          </w:sdtContent>
        </w:sdt>
        <w:sdt>
          <w:sdtPr>
            <w:id w:val="866796985"/>
            <w14:checkbox>
              <w14:checked w14:val="0"/>
              <w14:checkedState w14:val="2612" w14:font="MS Gothic"/>
              <w14:uncheckedState w14:val="2610" w14:font="MS Gothic"/>
            </w14:checkbox>
          </w:sdtPr>
          <w:sdtContent>
            <w:tc>
              <w:tcPr>
                <w:tcW w:w="266" w:type="pct"/>
                <w:vAlign w:val="center"/>
              </w:tcPr>
              <w:p w14:paraId="657DCE7C" w14:textId="09721D22" w:rsidR="00AD7DE2" w:rsidRPr="00750440" w:rsidRDefault="00AD7DE2" w:rsidP="00AD7DE2">
                <w:pPr>
                  <w:jc w:val="center"/>
                </w:pPr>
                <w:r w:rsidRPr="00750440">
                  <w:rPr>
                    <w:rFonts w:ascii="MS Gothic" w:eastAsia="MS Gothic" w:hAnsi="MS Gothic" w:hint="eastAsia"/>
                  </w:rPr>
                  <w:t>☐</w:t>
                </w:r>
              </w:p>
            </w:tc>
          </w:sdtContent>
        </w:sdt>
        <w:sdt>
          <w:sdtPr>
            <w:id w:val="-207108149"/>
            <w14:checkbox>
              <w14:checked w14:val="0"/>
              <w14:checkedState w14:val="2612" w14:font="MS Gothic"/>
              <w14:uncheckedState w14:val="2610" w14:font="MS Gothic"/>
            </w14:checkbox>
          </w:sdtPr>
          <w:sdtContent>
            <w:tc>
              <w:tcPr>
                <w:tcW w:w="383" w:type="pct"/>
                <w:vAlign w:val="center"/>
              </w:tcPr>
              <w:p w14:paraId="2667590B" w14:textId="7C35F5CE" w:rsidR="00AD7DE2" w:rsidRPr="00750440" w:rsidRDefault="002C2A40" w:rsidP="00AD7DE2">
                <w:pPr>
                  <w:jc w:val="center"/>
                </w:pPr>
                <w:r>
                  <w:rPr>
                    <w:rFonts w:ascii="MS Gothic" w:eastAsia="MS Gothic" w:hAnsi="MS Gothic" w:hint="eastAsia"/>
                  </w:rPr>
                  <w:t>☐</w:t>
                </w:r>
              </w:p>
            </w:tc>
          </w:sdtContent>
        </w:sdt>
        <w:sdt>
          <w:sdtPr>
            <w:id w:val="-950241112"/>
            <w14:checkbox>
              <w14:checked w14:val="0"/>
              <w14:checkedState w14:val="2612" w14:font="MS Gothic"/>
              <w14:uncheckedState w14:val="2610" w14:font="MS Gothic"/>
            </w14:checkbox>
          </w:sdtPr>
          <w:sdtContent>
            <w:tc>
              <w:tcPr>
                <w:tcW w:w="274" w:type="pct"/>
                <w:vAlign w:val="center"/>
              </w:tcPr>
              <w:p w14:paraId="65CFC759" w14:textId="081DE2CB" w:rsidR="00AD7DE2" w:rsidRPr="00750440" w:rsidRDefault="00AD7DE2" w:rsidP="00AD7DE2">
                <w:pPr>
                  <w:jc w:val="center"/>
                </w:pPr>
                <w:r w:rsidRPr="00750440">
                  <w:rPr>
                    <w:rFonts w:ascii="MS Gothic" w:eastAsia="MS Gothic" w:hAnsi="MS Gothic" w:hint="eastAsia"/>
                  </w:rPr>
                  <w:t>☐</w:t>
                </w:r>
              </w:p>
            </w:tc>
          </w:sdtContent>
        </w:sdt>
      </w:tr>
      <w:tr w:rsidR="00AD7DE2" w:rsidRPr="00750440" w14:paraId="6728CA20" w14:textId="77777777" w:rsidTr="002C2A40">
        <w:tc>
          <w:tcPr>
            <w:tcW w:w="1920" w:type="pct"/>
          </w:tcPr>
          <w:p w14:paraId="3B6D8E95" w14:textId="11DA7679" w:rsidR="00AD7DE2" w:rsidRPr="00750440" w:rsidRDefault="00AD7DE2" w:rsidP="00AD7DE2">
            <w:pPr>
              <w:rPr>
                <w:sz w:val="22"/>
                <w:szCs w:val="22"/>
              </w:rPr>
            </w:pPr>
          </w:p>
        </w:tc>
        <w:sdt>
          <w:sdtPr>
            <w:id w:val="-291597993"/>
            <w14:checkbox>
              <w14:checked w14:val="0"/>
              <w14:checkedState w14:val="2612" w14:font="MS Gothic"/>
              <w14:uncheckedState w14:val="2610" w14:font="MS Gothic"/>
            </w14:checkbox>
          </w:sdtPr>
          <w:sdtContent>
            <w:tc>
              <w:tcPr>
                <w:tcW w:w="266" w:type="pct"/>
                <w:vAlign w:val="center"/>
              </w:tcPr>
              <w:p w14:paraId="7503AB8A" w14:textId="032ED32C" w:rsidR="00AD7DE2" w:rsidRPr="00750440" w:rsidRDefault="00AD7DE2" w:rsidP="00AD7DE2">
                <w:pPr>
                  <w:jc w:val="center"/>
                </w:pPr>
                <w:r w:rsidRPr="00750440">
                  <w:rPr>
                    <w:rFonts w:ascii="MS Gothic" w:eastAsia="MS Gothic" w:hAnsi="MS Gothic" w:hint="eastAsia"/>
                  </w:rPr>
                  <w:t>☐</w:t>
                </w:r>
              </w:p>
            </w:tc>
          </w:sdtContent>
        </w:sdt>
        <w:sdt>
          <w:sdtPr>
            <w:id w:val="269594703"/>
            <w14:checkbox>
              <w14:checked w14:val="0"/>
              <w14:checkedState w14:val="2612" w14:font="MS Gothic"/>
              <w14:uncheckedState w14:val="2610" w14:font="MS Gothic"/>
            </w14:checkbox>
          </w:sdtPr>
          <w:sdtContent>
            <w:tc>
              <w:tcPr>
                <w:tcW w:w="691" w:type="pct"/>
                <w:vAlign w:val="center"/>
              </w:tcPr>
              <w:p w14:paraId="28D8BCED" w14:textId="187BAB27" w:rsidR="00AD7DE2" w:rsidRPr="00750440" w:rsidRDefault="00AD7DE2" w:rsidP="00AD7DE2">
                <w:pPr>
                  <w:jc w:val="center"/>
                </w:pPr>
                <w:r w:rsidRPr="00750440">
                  <w:rPr>
                    <w:rFonts w:ascii="MS Gothic" w:eastAsia="MS Gothic" w:hAnsi="MS Gothic" w:hint="eastAsia"/>
                  </w:rPr>
                  <w:t>☐</w:t>
                </w:r>
              </w:p>
            </w:tc>
          </w:sdtContent>
        </w:sdt>
        <w:sdt>
          <w:sdtPr>
            <w:id w:val="696047364"/>
            <w14:checkbox>
              <w14:checked w14:val="0"/>
              <w14:checkedState w14:val="2612" w14:font="MS Gothic"/>
              <w14:uncheckedState w14:val="2610" w14:font="MS Gothic"/>
            </w14:checkbox>
          </w:sdtPr>
          <w:sdtContent>
            <w:tc>
              <w:tcPr>
                <w:tcW w:w="286" w:type="pct"/>
                <w:vAlign w:val="center"/>
              </w:tcPr>
              <w:p w14:paraId="1DD4AA3D" w14:textId="5B61B2BC" w:rsidR="00AD7DE2" w:rsidRPr="00750440" w:rsidRDefault="00AD7DE2" w:rsidP="00AD7DE2">
                <w:pPr>
                  <w:jc w:val="center"/>
                </w:pPr>
                <w:r w:rsidRPr="00750440">
                  <w:rPr>
                    <w:rFonts w:ascii="MS Gothic" w:eastAsia="MS Gothic" w:hAnsi="MS Gothic" w:hint="eastAsia"/>
                  </w:rPr>
                  <w:t>☐</w:t>
                </w:r>
              </w:p>
            </w:tc>
          </w:sdtContent>
        </w:sdt>
        <w:sdt>
          <w:sdtPr>
            <w:id w:val="487456889"/>
            <w14:checkbox>
              <w14:checked w14:val="0"/>
              <w14:checkedState w14:val="2612" w14:font="MS Gothic"/>
              <w14:uncheckedState w14:val="2610" w14:font="MS Gothic"/>
            </w14:checkbox>
          </w:sdtPr>
          <w:sdtContent>
            <w:tc>
              <w:tcPr>
                <w:tcW w:w="303" w:type="pct"/>
                <w:vAlign w:val="center"/>
              </w:tcPr>
              <w:p w14:paraId="0293AD59" w14:textId="4E12BFA5" w:rsidR="00AD7DE2" w:rsidRPr="00750440" w:rsidRDefault="00AD7DE2" w:rsidP="00AD7DE2">
                <w:pPr>
                  <w:jc w:val="center"/>
                </w:pPr>
                <w:r w:rsidRPr="00750440">
                  <w:rPr>
                    <w:rFonts w:ascii="MS Gothic" w:eastAsia="MS Gothic" w:hAnsi="MS Gothic" w:hint="eastAsia"/>
                  </w:rPr>
                  <w:t>☐</w:t>
                </w:r>
              </w:p>
            </w:tc>
          </w:sdtContent>
        </w:sdt>
        <w:sdt>
          <w:sdtPr>
            <w:id w:val="1957746362"/>
            <w14:checkbox>
              <w14:checked w14:val="0"/>
              <w14:checkedState w14:val="2612" w14:font="MS Gothic"/>
              <w14:uncheckedState w14:val="2610" w14:font="MS Gothic"/>
            </w14:checkbox>
          </w:sdtPr>
          <w:sdtContent>
            <w:tc>
              <w:tcPr>
                <w:tcW w:w="266" w:type="pct"/>
                <w:vAlign w:val="center"/>
              </w:tcPr>
              <w:p w14:paraId="766DD1DF" w14:textId="404F059E" w:rsidR="00AD7DE2" w:rsidRPr="00750440" w:rsidRDefault="00AD7DE2" w:rsidP="00AD7DE2">
                <w:pPr>
                  <w:jc w:val="center"/>
                </w:pPr>
                <w:r w:rsidRPr="00750440">
                  <w:rPr>
                    <w:rFonts w:ascii="MS Gothic" w:eastAsia="MS Gothic" w:hAnsi="MS Gothic" w:hint="eastAsia"/>
                  </w:rPr>
                  <w:t>☐</w:t>
                </w:r>
              </w:p>
            </w:tc>
          </w:sdtContent>
        </w:sdt>
        <w:sdt>
          <w:sdtPr>
            <w:id w:val="134996408"/>
            <w14:checkbox>
              <w14:checked w14:val="0"/>
              <w14:checkedState w14:val="2612" w14:font="MS Gothic"/>
              <w14:uncheckedState w14:val="2610" w14:font="MS Gothic"/>
            </w14:checkbox>
          </w:sdtPr>
          <w:sdtContent>
            <w:tc>
              <w:tcPr>
                <w:tcW w:w="344" w:type="pct"/>
                <w:vAlign w:val="center"/>
              </w:tcPr>
              <w:p w14:paraId="6E194E19" w14:textId="32974EB9" w:rsidR="00AD7DE2" w:rsidRPr="00750440" w:rsidRDefault="00AD7DE2" w:rsidP="00AD7DE2">
                <w:pPr>
                  <w:jc w:val="center"/>
                </w:pPr>
                <w:r w:rsidRPr="00750440">
                  <w:rPr>
                    <w:rFonts w:ascii="MS Gothic" w:eastAsia="MS Gothic" w:hAnsi="MS Gothic" w:hint="eastAsia"/>
                  </w:rPr>
                  <w:t>☐</w:t>
                </w:r>
              </w:p>
            </w:tc>
          </w:sdtContent>
        </w:sdt>
        <w:sdt>
          <w:sdtPr>
            <w:id w:val="-1260142400"/>
            <w14:checkbox>
              <w14:checked w14:val="0"/>
              <w14:checkedState w14:val="2612" w14:font="MS Gothic"/>
              <w14:uncheckedState w14:val="2610" w14:font="MS Gothic"/>
            </w14:checkbox>
          </w:sdtPr>
          <w:sdtContent>
            <w:tc>
              <w:tcPr>
                <w:tcW w:w="266" w:type="pct"/>
                <w:vAlign w:val="center"/>
              </w:tcPr>
              <w:p w14:paraId="5BD61030" w14:textId="71B3DE41" w:rsidR="00AD7DE2" w:rsidRPr="00750440" w:rsidRDefault="00AD7DE2" w:rsidP="00AD7DE2">
                <w:pPr>
                  <w:jc w:val="center"/>
                </w:pPr>
                <w:r w:rsidRPr="00750440">
                  <w:rPr>
                    <w:rFonts w:ascii="MS Gothic" w:eastAsia="MS Gothic" w:hAnsi="MS Gothic" w:hint="eastAsia"/>
                  </w:rPr>
                  <w:t>☐</w:t>
                </w:r>
              </w:p>
            </w:tc>
          </w:sdtContent>
        </w:sdt>
        <w:sdt>
          <w:sdtPr>
            <w:id w:val="-79454976"/>
            <w14:checkbox>
              <w14:checked w14:val="0"/>
              <w14:checkedState w14:val="2612" w14:font="MS Gothic"/>
              <w14:uncheckedState w14:val="2610" w14:font="MS Gothic"/>
            </w14:checkbox>
          </w:sdtPr>
          <w:sdtContent>
            <w:tc>
              <w:tcPr>
                <w:tcW w:w="383" w:type="pct"/>
                <w:vAlign w:val="center"/>
              </w:tcPr>
              <w:p w14:paraId="3E37EC10" w14:textId="6B24475A" w:rsidR="00AD7DE2" w:rsidRPr="00750440" w:rsidRDefault="002C2A40" w:rsidP="00AD7DE2">
                <w:pPr>
                  <w:jc w:val="center"/>
                </w:pPr>
                <w:r>
                  <w:rPr>
                    <w:rFonts w:ascii="MS Gothic" w:eastAsia="MS Gothic" w:hAnsi="MS Gothic" w:hint="eastAsia"/>
                  </w:rPr>
                  <w:t>☐</w:t>
                </w:r>
              </w:p>
            </w:tc>
          </w:sdtContent>
        </w:sdt>
        <w:sdt>
          <w:sdtPr>
            <w:id w:val="1923600862"/>
            <w14:checkbox>
              <w14:checked w14:val="0"/>
              <w14:checkedState w14:val="2612" w14:font="MS Gothic"/>
              <w14:uncheckedState w14:val="2610" w14:font="MS Gothic"/>
            </w14:checkbox>
          </w:sdtPr>
          <w:sdtContent>
            <w:tc>
              <w:tcPr>
                <w:tcW w:w="274" w:type="pct"/>
                <w:vAlign w:val="center"/>
              </w:tcPr>
              <w:p w14:paraId="0267E780" w14:textId="037CD332" w:rsidR="00AD7DE2" w:rsidRPr="00750440" w:rsidRDefault="00AD7DE2" w:rsidP="00AD7DE2">
                <w:pPr>
                  <w:jc w:val="center"/>
                </w:pPr>
                <w:r w:rsidRPr="00750440">
                  <w:rPr>
                    <w:rFonts w:ascii="MS Gothic" w:eastAsia="MS Gothic" w:hAnsi="MS Gothic" w:hint="eastAsia"/>
                  </w:rPr>
                  <w:t>☐</w:t>
                </w:r>
              </w:p>
            </w:tc>
          </w:sdtContent>
        </w:sdt>
      </w:tr>
      <w:tr w:rsidR="00AD7DE2" w:rsidRPr="00750440" w14:paraId="784C90AA" w14:textId="77777777" w:rsidTr="002C2A40">
        <w:tc>
          <w:tcPr>
            <w:tcW w:w="1920" w:type="pct"/>
          </w:tcPr>
          <w:p w14:paraId="43FC4B8D" w14:textId="5FFDC859" w:rsidR="00AD7DE2" w:rsidRPr="00750440" w:rsidRDefault="00AD7DE2" w:rsidP="00AD7DE2"/>
        </w:tc>
        <w:sdt>
          <w:sdtPr>
            <w:id w:val="-1614436245"/>
            <w14:checkbox>
              <w14:checked w14:val="0"/>
              <w14:checkedState w14:val="2612" w14:font="MS Gothic"/>
              <w14:uncheckedState w14:val="2610" w14:font="MS Gothic"/>
            </w14:checkbox>
          </w:sdtPr>
          <w:sdtContent>
            <w:tc>
              <w:tcPr>
                <w:tcW w:w="266" w:type="pct"/>
                <w:vAlign w:val="center"/>
              </w:tcPr>
              <w:p w14:paraId="40EB3B09" w14:textId="39227167" w:rsidR="00AD7DE2" w:rsidRPr="00750440" w:rsidRDefault="00247503" w:rsidP="00AD7DE2">
                <w:pPr>
                  <w:jc w:val="center"/>
                </w:pPr>
                <w:r w:rsidRPr="00750440">
                  <w:rPr>
                    <w:rFonts w:ascii="MS Gothic" w:eastAsia="MS Gothic" w:hAnsi="MS Gothic" w:hint="eastAsia"/>
                  </w:rPr>
                  <w:t>☐</w:t>
                </w:r>
              </w:p>
            </w:tc>
          </w:sdtContent>
        </w:sdt>
        <w:sdt>
          <w:sdtPr>
            <w:id w:val="-831756830"/>
            <w14:checkbox>
              <w14:checked w14:val="0"/>
              <w14:checkedState w14:val="2612" w14:font="MS Gothic"/>
              <w14:uncheckedState w14:val="2610" w14:font="MS Gothic"/>
            </w14:checkbox>
          </w:sdtPr>
          <w:sdtContent>
            <w:tc>
              <w:tcPr>
                <w:tcW w:w="691" w:type="pct"/>
                <w:vAlign w:val="center"/>
              </w:tcPr>
              <w:p w14:paraId="1B44A7CE" w14:textId="08F33797" w:rsidR="00AD7DE2" w:rsidRPr="00750440" w:rsidRDefault="00AD7DE2" w:rsidP="00AD7DE2">
                <w:pPr>
                  <w:jc w:val="center"/>
                </w:pPr>
                <w:r w:rsidRPr="00750440">
                  <w:rPr>
                    <w:rFonts w:ascii="MS Gothic" w:eastAsia="MS Gothic" w:hAnsi="MS Gothic" w:hint="eastAsia"/>
                  </w:rPr>
                  <w:t>☐</w:t>
                </w:r>
              </w:p>
            </w:tc>
          </w:sdtContent>
        </w:sdt>
        <w:sdt>
          <w:sdtPr>
            <w:id w:val="-676573102"/>
            <w14:checkbox>
              <w14:checked w14:val="0"/>
              <w14:checkedState w14:val="2612" w14:font="MS Gothic"/>
              <w14:uncheckedState w14:val="2610" w14:font="MS Gothic"/>
            </w14:checkbox>
          </w:sdtPr>
          <w:sdtContent>
            <w:tc>
              <w:tcPr>
                <w:tcW w:w="286" w:type="pct"/>
                <w:vAlign w:val="center"/>
              </w:tcPr>
              <w:p w14:paraId="33E65404" w14:textId="77777777" w:rsidR="00AD7DE2" w:rsidRPr="00750440" w:rsidRDefault="00AD7DE2" w:rsidP="00AD7DE2">
                <w:pPr>
                  <w:jc w:val="center"/>
                </w:pPr>
                <w:r w:rsidRPr="00750440">
                  <w:rPr>
                    <w:rFonts w:ascii="MS Gothic" w:eastAsia="MS Gothic" w:hAnsi="MS Gothic" w:hint="eastAsia"/>
                  </w:rPr>
                  <w:t>☐</w:t>
                </w:r>
              </w:p>
            </w:tc>
          </w:sdtContent>
        </w:sdt>
        <w:sdt>
          <w:sdtPr>
            <w:id w:val="-1612281449"/>
            <w14:checkbox>
              <w14:checked w14:val="0"/>
              <w14:checkedState w14:val="2612" w14:font="MS Gothic"/>
              <w14:uncheckedState w14:val="2610" w14:font="MS Gothic"/>
            </w14:checkbox>
          </w:sdtPr>
          <w:sdtContent>
            <w:tc>
              <w:tcPr>
                <w:tcW w:w="303" w:type="pct"/>
                <w:vAlign w:val="center"/>
              </w:tcPr>
              <w:p w14:paraId="2631F08D" w14:textId="77777777" w:rsidR="00AD7DE2" w:rsidRPr="00750440" w:rsidRDefault="00AD7DE2" w:rsidP="00AD7DE2">
                <w:pPr>
                  <w:jc w:val="center"/>
                </w:pPr>
                <w:r w:rsidRPr="00750440">
                  <w:rPr>
                    <w:rFonts w:ascii="MS Gothic" w:eastAsia="MS Gothic" w:hAnsi="MS Gothic" w:hint="eastAsia"/>
                  </w:rPr>
                  <w:t>☐</w:t>
                </w:r>
              </w:p>
            </w:tc>
          </w:sdtContent>
        </w:sdt>
        <w:sdt>
          <w:sdtPr>
            <w:id w:val="-729155674"/>
            <w14:checkbox>
              <w14:checked w14:val="0"/>
              <w14:checkedState w14:val="2612" w14:font="MS Gothic"/>
              <w14:uncheckedState w14:val="2610" w14:font="MS Gothic"/>
            </w14:checkbox>
          </w:sdtPr>
          <w:sdtContent>
            <w:tc>
              <w:tcPr>
                <w:tcW w:w="266" w:type="pct"/>
                <w:vAlign w:val="center"/>
              </w:tcPr>
              <w:p w14:paraId="64E6158E" w14:textId="4611EBF9" w:rsidR="00AD7DE2" w:rsidRPr="00750440" w:rsidRDefault="002C2A40" w:rsidP="00AD7DE2">
                <w:pPr>
                  <w:jc w:val="center"/>
                </w:pPr>
                <w:r>
                  <w:rPr>
                    <w:rFonts w:ascii="MS Gothic" w:eastAsia="MS Gothic" w:hAnsi="MS Gothic" w:hint="eastAsia"/>
                  </w:rPr>
                  <w:t>☐</w:t>
                </w:r>
              </w:p>
            </w:tc>
          </w:sdtContent>
        </w:sdt>
        <w:sdt>
          <w:sdtPr>
            <w:id w:val="177238342"/>
            <w14:checkbox>
              <w14:checked w14:val="0"/>
              <w14:checkedState w14:val="2612" w14:font="MS Gothic"/>
              <w14:uncheckedState w14:val="2610" w14:font="MS Gothic"/>
            </w14:checkbox>
          </w:sdtPr>
          <w:sdtContent>
            <w:tc>
              <w:tcPr>
                <w:tcW w:w="344" w:type="pct"/>
                <w:vAlign w:val="center"/>
              </w:tcPr>
              <w:p w14:paraId="69D5DB99" w14:textId="77777777" w:rsidR="00AD7DE2" w:rsidRPr="00750440" w:rsidRDefault="00AD7DE2" w:rsidP="00AD7DE2">
                <w:pPr>
                  <w:jc w:val="center"/>
                </w:pPr>
                <w:r w:rsidRPr="00750440">
                  <w:rPr>
                    <w:rFonts w:ascii="MS Gothic" w:eastAsia="MS Gothic" w:hAnsi="MS Gothic" w:hint="eastAsia"/>
                  </w:rPr>
                  <w:t>☐</w:t>
                </w:r>
              </w:p>
            </w:tc>
          </w:sdtContent>
        </w:sdt>
        <w:sdt>
          <w:sdtPr>
            <w:id w:val="-585922049"/>
            <w14:checkbox>
              <w14:checked w14:val="0"/>
              <w14:checkedState w14:val="2612" w14:font="MS Gothic"/>
              <w14:uncheckedState w14:val="2610" w14:font="MS Gothic"/>
            </w14:checkbox>
          </w:sdtPr>
          <w:sdtContent>
            <w:tc>
              <w:tcPr>
                <w:tcW w:w="266" w:type="pct"/>
                <w:vAlign w:val="center"/>
              </w:tcPr>
              <w:p w14:paraId="4C5675D1" w14:textId="77777777" w:rsidR="00AD7DE2" w:rsidRPr="00750440" w:rsidRDefault="00AD7DE2" w:rsidP="00AD7DE2">
                <w:pPr>
                  <w:jc w:val="center"/>
                </w:pPr>
                <w:r w:rsidRPr="00750440">
                  <w:rPr>
                    <w:rFonts w:ascii="MS Gothic" w:eastAsia="MS Gothic" w:hAnsi="MS Gothic" w:hint="eastAsia"/>
                  </w:rPr>
                  <w:t>☐</w:t>
                </w:r>
              </w:p>
            </w:tc>
          </w:sdtContent>
        </w:sdt>
        <w:sdt>
          <w:sdtPr>
            <w:id w:val="1400013489"/>
            <w14:checkbox>
              <w14:checked w14:val="0"/>
              <w14:checkedState w14:val="2612" w14:font="MS Gothic"/>
              <w14:uncheckedState w14:val="2610" w14:font="MS Gothic"/>
            </w14:checkbox>
          </w:sdtPr>
          <w:sdtContent>
            <w:tc>
              <w:tcPr>
                <w:tcW w:w="383" w:type="pct"/>
                <w:vAlign w:val="center"/>
              </w:tcPr>
              <w:p w14:paraId="2BF2A8B8" w14:textId="458224D8" w:rsidR="00AD7DE2" w:rsidRPr="00750440" w:rsidRDefault="002C2A40" w:rsidP="00AD7DE2">
                <w:pPr>
                  <w:jc w:val="center"/>
                </w:pPr>
                <w:r>
                  <w:rPr>
                    <w:rFonts w:ascii="MS Gothic" w:eastAsia="MS Gothic" w:hAnsi="MS Gothic" w:hint="eastAsia"/>
                  </w:rPr>
                  <w:t>☐</w:t>
                </w:r>
              </w:p>
            </w:tc>
          </w:sdtContent>
        </w:sdt>
        <w:sdt>
          <w:sdtPr>
            <w:id w:val="408122721"/>
            <w14:checkbox>
              <w14:checked w14:val="0"/>
              <w14:checkedState w14:val="2612" w14:font="MS Gothic"/>
              <w14:uncheckedState w14:val="2610" w14:font="MS Gothic"/>
            </w14:checkbox>
          </w:sdtPr>
          <w:sdtContent>
            <w:tc>
              <w:tcPr>
                <w:tcW w:w="274" w:type="pct"/>
                <w:vAlign w:val="center"/>
              </w:tcPr>
              <w:p w14:paraId="173F73DD" w14:textId="77777777" w:rsidR="00AD7DE2" w:rsidRPr="00750440" w:rsidRDefault="00AD7DE2" w:rsidP="00AD7DE2">
                <w:pPr>
                  <w:jc w:val="center"/>
                </w:pPr>
                <w:r w:rsidRPr="00750440">
                  <w:rPr>
                    <w:rFonts w:ascii="MS Gothic" w:eastAsia="MS Gothic" w:hAnsi="MS Gothic" w:hint="eastAsia"/>
                  </w:rPr>
                  <w:t>☐</w:t>
                </w:r>
              </w:p>
            </w:tc>
          </w:sdtContent>
        </w:sdt>
      </w:tr>
      <w:tr w:rsidR="00AD7DE2" w:rsidRPr="00750440" w14:paraId="4C2B7B38" w14:textId="77777777" w:rsidTr="002C2A40">
        <w:tc>
          <w:tcPr>
            <w:tcW w:w="1920" w:type="pct"/>
          </w:tcPr>
          <w:p w14:paraId="2C56D07B" w14:textId="6F390952" w:rsidR="00AD7DE2" w:rsidRPr="00750440" w:rsidRDefault="00AD7DE2" w:rsidP="00AD7DE2"/>
        </w:tc>
        <w:sdt>
          <w:sdtPr>
            <w:id w:val="1202823814"/>
            <w14:checkbox>
              <w14:checked w14:val="0"/>
              <w14:checkedState w14:val="2612" w14:font="MS Gothic"/>
              <w14:uncheckedState w14:val="2610" w14:font="MS Gothic"/>
            </w14:checkbox>
          </w:sdtPr>
          <w:sdtContent>
            <w:tc>
              <w:tcPr>
                <w:tcW w:w="266" w:type="pct"/>
                <w:vAlign w:val="center"/>
              </w:tcPr>
              <w:p w14:paraId="1988C8F1" w14:textId="77777777" w:rsidR="00AD7DE2" w:rsidRPr="00750440" w:rsidRDefault="00AD7DE2" w:rsidP="00AD7DE2">
                <w:pPr>
                  <w:jc w:val="center"/>
                </w:pPr>
                <w:r w:rsidRPr="00750440">
                  <w:rPr>
                    <w:rFonts w:ascii="MS Gothic" w:eastAsia="MS Gothic" w:hAnsi="MS Gothic" w:hint="eastAsia"/>
                  </w:rPr>
                  <w:t>☐</w:t>
                </w:r>
              </w:p>
            </w:tc>
          </w:sdtContent>
        </w:sdt>
        <w:sdt>
          <w:sdtPr>
            <w:id w:val="1814299101"/>
            <w14:checkbox>
              <w14:checked w14:val="0"/>
              <w14:checkedState w14:val="2612" w14:font="MS Gothic"/>
              <w14:uncheckedState w14:val="2610" w14:font="MS Gothic"/>
            </w14:checkbox>
          </w:sdtPr>
          <w:sdtContent>
            <w:tc>
              <w:tcPr>
                <w:tcW w:w="691" w:type="pct"/>
                <w:vAlign w:val="center"/>
              </w:tcPr>
              <w:p w14:paraId="2F917941" w14:textId="4E1DD35D" w:rsidR="00AD7DE2" w:rsidRPr="00750440" w:rsidRDefault="00AD7DE2" w:rsidP="00AD7DE2">
                <w:pPr>
                  <w:jc w:val="center"/>
                </w:pPr>
                <w:r w:rsidRPr="00750440">
                  <w:rPr>
                    <w:rFonts w:ascii="MS Gothic" w:eastAsia="MS Gothic" w:hAnsi="MS Gothic" w:hint="eastAsia"/>
                  </w:rPr>
                  <w:t>☐</w:t>
                </w:r>
              </w:p>
            </w:tc>
          </w:sdtContent>
        </w:sdt>
        <w:sdt>
          <w:sdtPr>
            <w:id w:val="-855655952"/>
            <w14:checkbox>
              <w14:checked w14:val="0"/>
              <w14:checkedState w14:val="2612" w14:font="MS Gothic"/>
              <w14:uncheckedState w14:val="2610" w14:font="MS Gothic"/>
            </w14:checkbox>
          </w:sdtPr>
          <w:sdtContent>
            <w:tc>
              <w:tcPr>
                <w:tcW w:w="286" w:type="pct"/>
                <w:vAlign w:val="center"/>
              </w:tcPr>
              <w:p w14:paraId="7AE572D3" w14:textId="77777777" w:rsidR="00AD7DE2" w:rsidRPr="00750440" w:rsidRDefault="00AD7DE2" w:rsidP="00AD7DE2">
                <w:pPr>
                  <w:jc w:val="center"/>
                </w:pPr>
                <w:r w:rsidRPr="00750440">
                  <w:rPr>
                    <w:rFonts w:ascii="MS Gothic" w:eastAsia="MS Gothic" w:hAnsi="MS Gothic" w:hint="eastAsia"/>
                  </w:rPr>
                  <w:t>☐</w:t>
                </w:r>
              </w:p>
            </w:tc>
          </w:sdtContent>
        </w:sdt>
        <w:sdt>
          <w:sdtPr>
            <w:id w:val="-1888327276"/>
            <w14:checkbox>
              <w14:checked w14:val="0"/>
              <w14:checkedState w14:val="2612" w14:font="MS Gothic"/>
              <w14:uncheckedState w14:val="2610" w14:font="MS Gothic"/>
            </w14:checkbox>
          </w:sdtPr>
          <w:sdtContent>
            <w:tc>
              <w:tcPr>
                <w:tcW w:w="303" w:type="pct"/>
                <w:vAlign w:val="center"/>
              </w:tcPr>
              <w:p w14:paraId="4F72FC0B" w14:textId="77777777" w:rsidR="00AD7DE2" w:rsidRPr="00750440" w:rsidRDefault="00AD7DE2" w:rsidP="00AD7DE2">
                <w:pPr>
                  <w:jc w:val="center"/>
                </w:pPr>
                <w:r w:rsidRPr="00750440">
                  <w:rPr>
                    <w:rFonts w:ascii="MS Gothic" w:eastAsia="MS Gothic" w:hAnsi="MS Gothic" w:hint="eastAsia"/>
                  </w:rPr>
                  <w:t>☐</w:t>
                </w:r>
              </w:p>
            </w:tc>
          </w:sdtContent>
        </w:sdt>
        <w:sdt>
          <w:sdtPr>
            <w:id w:val="-1656063532"/>
            <w14:checkbox>
              <w14:checked w14:val="0"/>
              <w14:checkedState w14:val="2612" w14:font="MS Gothic"/>
              <w14:uncheckedState w14:val="2610" w14:font="MS Gothic"/>
            </w14:checkbox>
          </w:sdtPr>
          <w:sdtContent>
            <w:tc>
              <w:tcPr>
                <w:tcW w:w="266" w:type="pct"/>
                <w:vAlign w:val="center"/>
              </w:tcPr>
              <w:p w14:paraId="093C0159" w14:textId="77777777" w:rsidR="00AD7DE2" w:rsidRPr="00750440" w:rsidRDefault="00AD7DE2" w:rsidP="00AD7DE2">
                <w:pPr>
                  <w:jc w:val="center"/>
                </w:pPr>
                <w:r w:rsidRPr="00750440">
                  <w:rPr>
                    <w:rFonts w:ascii="MS Gothic" w:eastAsia="MS Gothic" w:hAnsi="MS Gothic" w:hint="eastAsia"/>
                  </w:rPr>
                  <w:t>☐</w:t>
                </w:r>
              </w:p>
            </w:tc>
          </w:sdtContent>
        </w:sdt>
        <w:sdt>
          <w:sdtPr>
            <w:id w:val="608474010"/>
            <w14:checkbox>
              <w14:checked w14:val="0"/>
              <w14:checkedState w14:val="2612" w14:font="MS Gothic"/>
              <w14:uncheckedState w14:val="2610" w14:font="MS Gothic"/>
            </w14:checkbox>
          </w:sdtPr>
          <w:sdtContent>
            <w:tc>
              <w:tcPr>
                <w:tcW w:w="344" w:type="pct"/>
                <w:vAlign w:val="center"/>
              </w:tcPr>
              <w:p w14:paraId="5E0C7485" w14:textId="77777777" w:rsidR="00AD7DE2" w:rsidRPr="00750440" w:rsidRDefault="00AD7DE2" w:rsidP="00AD7DE2">
                <w:pPr>
                  <w:jc w:val="center"/>
                </w:pPr>
                <w:r w:rsidRPr="00750440">
                  <w:rPr>
                    <w:rFonts w:ascii="MS Gothic" w:eastAsia="MS Gothic" w:hAnsi="MS Gothic" w:hint="eastAsia"/>
                  </w:rPr>
                  <w:t>☐</w:t>
                </w:r>
              </w:p>
            </w:tc>
          </w:sdtContent>
        </w:sdt>
        <w:sdt>
          <w:sdtPr>
            <w:id w:val="-795221697"/>
            <w14:checkbox>
              <w14:checked w14:val="0"/>
              <w14:checkedState w14:val="2612" w14:font="MS Gothic"/>
              <w14:uncheckedState w14:val="2610" w14:font="MS Gothic"/>
            </w14:checkbox>
          </w:sdtPr>
          <w:sdtContent>
            <w:tc>
              <w:tcPr>
                <w:tcW w:w="266" w:type="pct"/>
                <w:vAlign w:val="center"/>
              </w:tcPr>
              <w:p w14:paraId="1EDEED35" w14:textId="77777777" w:rsidR="00AD7DE2" w:rsidRPr="00750440" w:rsidRDefault="00AD7DE2" w:rsidP="00AD7DE2">
                <w:pPr>
                  <w:jc w:val="center"/>
                </w:pPr>
                <w:r w:rsidRPr="00750440">
                  <w:rPr>
                    <w:rFonts w:ascii="MS Gothic" w:eastAsia="MS Gothic" w:hAnsi="MS Gothic" w:hint="eastAsia"/>
                  </w:rPr>
                  <w:t>☐</w:t>
                </w:r>
              </w:p>
            </w:tc>
          </w:sdtContent>
        </w:sdt>
        <w:sdt>
          <w:sdtPr>
            <w:id w:val="-1612503873"/>
            <w14:checkbox>
              <w14:checked w14:val="0"/>
              <w14:checkedState w14:val="2612" w14:font="MS Gothic"/>
              <w14:uncheckedState w14:val="2610" w14:font="MS Gothic"/>
            </w14:checkbox>
          </w:sdtPr>
          <w:sdtContent>
            <w:tc>
              <w:tcPr>
                <w:tcW w:w="383" w:type="pct"/>
                <w:vAlign w:val="center"/>
              </w:tcPr>
              <w:p w14:paraId="693ECA64" w14:textId="3193ADE2" w:rsidR="00AD7DE2" w:rsidRPr="00750440" w:rsidRDefault="002C2A40" w:rsidP="00AD7DE2">
                <w:pPr>
                  <w:jc w:val="center"/>
                </w:pPr>
                <w:r>
                  <w:rPr>
                    <w:rFonts w:ascii="MS Gothic" w:eastAsia="MS Gothic" w:hAnsi="MS Gothic" w:hint="eastAsia"/>
                  </w:rPr>
                  <w:t>☐</w:t>
                </w:r>
              </w:p>
            </w:tc>
          </w:sdtContent>
        </w:sdt>
        <w:sdt>
          <w:sdtPr>
            <w:id w:val="137696153"/>
            <w14:checkbox>
              <w14:checked w14:val="0"/>
              <w14:checkedState w14:val="2612" w14:font="MS Gothic"/>
              <w14:uncheckedState w14:val="2610" w14:font="MS Gothic"/>
            </w14:checkbox>
          </w:sdtPr>
          <w:sdtContent>
            <w:tc>
              <w:tcPr>
                <w:tcW w:w="274" w:type="pct"/>
                <w:vAlign w:val="center"/>
              </w:tcPr>
              <w:p w14:paraId="28E74AC0" w14:textId="77777777" w:rsidR="00AD7DE2" w:rsidRPr="00750440" w:rsidRDefault="00AD7DE2" w:rsidP="00AD7DE2">
                <w:pPr>
                  <w:jc w:val="center"/>
                </w:pPr>
                <w:r w:rsidRPr="00750440">
                  <w:rPr>
                    <w:rFonts w:ascii="MS Gothic" w:eastAsia="MS Gothic" w:hAnsi="MS Gothic" w:hint="eastAsia"/>
                  </w:rPr>
                  <w:t>☐</w:t>
                </w:r>
              </w:p>
            </w:tc>
          </w:sdtContent>
        </w:sdt>
      </w:tr>
    </w:tbl>
    <w:p w14:paraId="24744050" w14:textId="77777777" w:rsidR="002C2A40" w:rsidRDefault="002C2A40" w:rsidP="008A0DE7">
      <w:pPr>
        <w:pStyle w:val="Heading2"/>
      </w:pPr>
    </w:p>
    <w:p w14:paraId="59D75455" w14:textId="65C82E4E" w:rsidR="008A0DE7" w:rsidRPr="002C2A40" w:rsidRDefault="002C2A40" w:rsidP="002C2A40">
      <w:pPr>
        <w:pStyle w:val="Heading2"/>
      </w:pPr>
      <w:r>
        <w:t>Part</w:t>
      </w:r>
      <w:r w:rsidR="008A0DE7" w:rsidRPr="00750440">
        <w:t xml:space="preserve"> 5: Plan to monitor and</w:t>
      </w:r>
      <w:r w:rsidR="0029686D">
        <w:t xml:space="preserve"> how to</w:t>
      </w:r>
      <w:r w:rsidR="008A0DE7" w:rsidRPr="00750440">
        <w:t xml:space="preserve"> evaluate </w:t>
      </w:r>
      <w:r>
        <w:t>the actor involvement</w:t>
      </w:r>
    </w:p>
    <w:p w14:paraId="6973B0A5" w14:textId="0E7B3E6D" w:rsidR="002C2A40" w:rsidRDefault="002C2A40">
      <w:r>
        <w:t xml:space="preserve">The evaluation will be done </w:t>
      </w:r>
      <w:r w:rsidR="0029686D">
        <w:t>at the end of the co-implement phase</w:t>
      </w:r>
      <w:r>
        <w:t xml:space="preserve">, but you should </w:t>
      </w:r>
      <w:proofErr w:type="gramStart"/>
      <w:r>
        <w:t>make a plan</w:t>
      </w:r>
      <w:proofErr w:type="gramEnd"/>
      <w:r>
        <w:t xml:space="preserve"> for how </w:t>
      </w:r>
      <w:r w:rsidR="0029686D">
        <w:t xml:space="preserve">you want to monitor and evaluate, and how to adapt the engagement process based on feedback. Go back to the Agora Living Lab Wheel and </w:t>
      </w:r>
      <w:proofErr w:type="gramStart"/>
      <w:r w:rsidR="0029686D">
        <w:t>make a plan</w:t>
      </w:r>
      <w:proofErr w:type="gramEnd"/>
      <w:r w:rsidR="0029686D">
        <w:t xml:space="preserve"> for how to monitor and evaluate the engagement process of actors. Write down your plan and revisit throughout the process. </w:t>
      </w:r>
    </w:p>
    <w:tbl>
      <w:tblPr>
        <w:tblStyle w:val="TableGrid"/>
        <w:tblW w:w="0" w:type="auto"/>
        <w:tblLook w:val="06A0" w:firstRow="1" w:lastRow="0" w:firstColumn="1" w:lastColumn="0" w:noHBand="1" w:noVBand="1"/>
      </w:tblPr>
      <w:tblGrid>
        <w:gridCol w:w="9360"/>
      </w:tblGrid>
      <w:tr w:rsidR="2DF54CA9" w14:paraId="5522C493" w14:textId="77777777" w:rsidTr="2DF54CA9">
        <w:trPr>
          <w:trHeight w:val="300"/>
        </w:trPr>
        <w:tc>
          <w:tcPr>
            <w:tcW w:w="9360" w:type="dxa"/>
            <w:tcBorders>
              <w:top w:val="none" w:sz="4" w:space="0" w:color="000000" w:themeColor="text1"/>
              <w:left w:val="none" w:sz="4" w:space="0" w:color="000000" w:themeColor="text1"/>
              <w:bottom w:val="none" w:sz="4" w:space="0" w:color="000000" w:themeColor="text1"/>
              <w:right w:val="none" w:sz="4" w:space="0" w:color="000000" w:themeColor="text1"/>
            </w:tcBorders>
            <w:shd w:val="clear" w:color="auto" w:fill="DAE8F8"/>
          </w:tcPr>
          <w:p w14:paraId="46FA6790" w14:textId="552D2C4A" w:rsidR="2DF54CA9" w:rsidRDefault="2DF54CA9" w:rsidP="2DF54CA9">
            <w:r>
              <w:br/>
            </w:r>
            <w:r w:rsidR="293A5381">
              <w:t>When planning monitoring and evaluation, consider:</w:t>
            </w:r>
          </w:p>
          <w:p w14:paraId="024E6A29" w14:textId="64D9B670" w:rsidR="293A5381" w:rsidRDefault="293A5381" w:rsidP="2DF54CA9">
            <w:pPr>
              <w:pStyle w:val="ListParagraph"/>
              <w:numPr>
                <w:ilvl w:val="0"/>
                <w:numId w:val="1"/>
              </w:numPr>
            </w:pPr>
            <w:r>
              <w:t>How you will assess engagement quality, inclusiveness, and participant experience</w:t>
            </w:r>
          </w:p>
          <w:p w14:paraId="519AE3CD" w14:textId="1C833F95" w:rsidR="293A5381" w:rsidRDefault="293A5381" w:rsidP="2DF54CA9">
            <w:pPr>
              <w:pStyle w:val="ListParagraph"/>
              <w:numPr>
                <w:ilvl w:val="0"/>
                <w:numId w:val="1"/>
              </w:numPr>
            </w:pPr>
            <w:r>
              <w:t>How feedback will be collected (e.g. reflection sessions, surveys, informal conversations)</w:t>
            </w:r>
          </w:p>
          <w:p w14:paraId="05A8C5B8" w14:textId="117B4FA9" w:rsidR="293A5381" w:rsidRDefault="293A5381" w:rsidP="2DF54CA9">
            <w:pPr>
              <w:pStyle w:val="ListParagraph"/>
              <w:numPr>
                <w:ilvl w:val="0"/>
                <w:numId w:val="1"/>
              </w:numPr>
            </w:pPr>
            <w:r>
              <w:t>How insights will be documented and shared</w:t>
            </w:r>
          </w:p>
          <w:p w14:paraId="52646009" w14:textId="06DDB36F" w:rsidR="293A5381" w:rsidRDefault="293A5381" w:rsidP="2DF54CA9">
            <w:pPr>
              <w:pStyle w:val="ListParagraph"/>
              <w:numPr>
                <w:ilvl w:val="0"/>
                <w:numId w:val="1"/>
              </w:numPr>
            </w:pPr>
            <w:r>
              <w:t>Who is responsible for acting on feedback and adjusting the engagement process</w:t>
            </w:r>
          </w:p>
          <w:p w14:paraId="52EA6E8E" w14:textId="2F9EA05D" w:rsidR="2DF54CA9" w:rsidRDefault="2DF54CA9" w:rsidP="2DF54CA9"/>
        </w:tc>
      </w:tr>
    </w:tbl>
    <w:p w14:paraId="1B4A2970" w14:textId="772C22E7" w:rsidR="0029686D" w:rsidRDefault="0029686D">
      <w:pPr>
        <w:rPr>
          <w:rFonts w:asciiTheme="majorHAnsi" w:eastAsiaTheme="majorEastAsia" w:hAnsiTheme="majorHAnsi" w:cstheme="majorBidi"/>
          <w:color w:val="0F4761" w:themeColor="accent1" w:themeShade="BF"/>
          <w:sz w:val="32"/>
          <w:szCs w:val="32"/>
        </w:rPr>
      </w:pPr>
    </w:p>
    <w:p w14:paraId="5AC9EA34" w14:textId="2609B9A1" w:rsidR="008A0DE7" w:rsidRPr="00750440" w:rsidRDefault="0029686D" w:rsidP="008A0DE7">
      <w:pPr>
        <w:pStyle w:val="Heading2"/>
      </w:pPr>
      <w:r>
        <w:lastRenderedPageBreak/>
        <w:t>References</w:t>
      </w:r>
      <w:r w:rsidR="008A0DE7" w:rsidRPr="00750440">
        <w:t xml:space="preserve"> this guide is based on</w:t>
      </w:r>
    </w:p>
    <w:p w14:paraId="0F2AA289" w14:textId="77777777" w:rsidR="008A0DE7" w:rsidRPr="00750440" w:rsidRDefault="008A0DE7" w:rsidP="008A0DE7">
      <w:proofErr w:type="spellStart"/>
      <w:r w:rsidRPr="00336630">
        <w:rPr>
          <w:lang w:val="nb-NO"/>
        </w:rPr>
        <w:t>Barquet</w:t>
      </w:r>
      <w:proofErr w:type="spellEnd"/>
      <w:r w:rsidRPr="00336630">
        <w:rPr>
          <w:lang w:val="nb-NO"/>
        </w:rPr>
        <w:t xml:space="preserve">, K., Segnestam, L., &amp; </w:t>
      </w:r>
      <w:proofErr w:type="spellStart"/>
      <w:r w:rsidRPr="00336630">
        <w:rPr>
          <w:lang w:val="nb-NO"/>
        </w:rPr>
        <w:t>Dickin</w:t>
      </w:r>
      <w:proofErr w:type="spellEnd"/>
      <w:r w:rsidRPr="00336630">
        <w:rPr>
          <w:lang w:val="nb-NO"/>
        </w:rPr>
        <w:t xml:space="preserve">, S. (2022). </w:t>
      </w:r>
      <w:proofErr w:type="spellStart"/>
      <w:r w:rsidRPr="00750440">
        <w:t>MapStakes</w:t>
      </w:r>
      <w:proofErr w:type="spellEnd"/>
      <w:r w:rsidRPr="00750440">
        <w:t>: a tool for mapping, involving and monitoring stakeholders in co-creation processes. Stockholm Environment Institute.</w:t>
      </w:r>
    </w:p>
    <w:p w14:paraId="71AA2CD8" w14:textId="77777777" w:rsidR="008A0DE7" w:rsidRPr="00750440" w:rsidRDefault="008A0DE7" w:rsidP="008A0DE7">
      <w:r w:rsidRPr="00750440">
        <w:t xml:space="preserve">Durham E., Baker H., Smith M., Moore E. &amp; Morgan V. (2014). The </w:t>
      </w:r>
      <w:proofErr w:type="spellStart"/>
      <w:r w:rsidRPr="00750440">
        <w:t>BiodivERsA</w:t>
      </w:r>
      <w:proofErr w:type="spellEnd"/>
      <w:r w:rsidRPr="00750440">
        <w:t xml:space="preserve"> Stakeholder Engagement Handbook. </w:t>
      </w:r>
      <w:proofErr w:type="spellStart"/>
      <w:r w:rsidRPr="00750440">
        <w:t>BiodivERsA</w:t>
      </w:r>
      <w:proofErr w:type="spellEnd"/>
      <w:r w:rsidRPr="00750440">
        <w:t>, Paris (108 pp).</w:t>
      </w:r>
    </w:p>
    <w:p w14:paraId="43860F78" w14:textId="1937839E" w:rsidR="008A0DE7" w:rsidRPr="00750440" w:rsidRDefault="008A0DE7" w:rsidP="008A0DE7">
      <w:r w:rsidRPr="00750440">
        <w:t xml:space="preserve">Simply Stakeholders. (n.d.). Stakeholder analysis: Methods and tools for </w:t>
      </w:r>
      <w:proofErr w:type="spellStart"/>
      <w:r w:rsidRPr="00750440">
        <w:t>analyzing</w:t>
      </w:r>
      <w:proofErr w:type="spellEnd"/>
      <w:r w:rsidRPr="00750440">
        <w:t xml:space="preserve"> stakeholders. Simply Stakeholders. Retrieved August 23, 2024, from </w:t>
      </w:r>
      <w:hyperlink r:id="rId12" w:anchor="stakeholder-analysis-methods" w:history="1">
        <w:r w:rsidRPr="00750440">
          <w:rPr>
            <w:rStyle w:val="Hyperlink"/>
          </w:rPr>
          <w:t>https://simplystakeholders.com/stakeholder-analysis/#stakeholder-analysis-methods</w:t>
        </w:r>
      </w:hyperlink>
    </w:p>
    <w:sectPr w:rsidR="008A0DE7" w:rsidRPr="00750440" w:rsidSect="008A0DE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02A341" w14:textId="77777777" w:rsidR="005B6C46" w:rsidRDefault="005B6C46" w:rsidP="00EC6C6A">
      <w:pPr>
        <w:spacing w:after="0" w:line="240" w:lineRule="auto"/>
      </w:pPr>
      <w:r>
        <w:separator/>
      </w:r>
    </w:p>
  </w:endnote>
  <w:endnote w:type="continuationSeparator" w:id="0">
    <w:p w14:paraId="76B67162" w14:textId="77777777" w:rsidR="005B6C46" w:rsidRDefault="005B6C46" w:rsidP="00EC6C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quot;Aptos&quot;,sans-serif">
    <w:altName w:val="Cambria"/>
    <w:panose1 w:val="00000000000000000000"/>
    <w:charset w:val="00"/>
    <w:family w:val="roman"/>
    <w:notTrueType/>
    <w:pitch w:val="default"/>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quot;Courier New&quot;">
    <w:panose1 w:val="00000000000000000000"/>
    <w:charset w:val="00"/>
    <w:family w:val="roman"/>
    <w:notTrueType/>
    <w:pitch w:val="default"/>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44B992" w14:textId="77777777" w:rsidR="005B6C46" w:rsidRDefault="005B6C46" w:rsidP="00EC6C6A">
      <w:pPr>
        <w:spacing w:after="0" w:line="240" w:lineRule="auto"/>
      </w:pPr>
      <w:r>
        <w:separator/>
      </w:r>
    </w:p>
  </w:footnote>
  <w:footnote w:type="continuationSeparator" w:id="0">
    <w:p w14:paraId="128B8F1C" w14:textId="77777777" w:rsidR="005B6C46" w:rsidRDefault="005B6C46" w:rsidP="00EC6C6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AC0A3F"/>
    <w:multiLevelType w:val="hybridMultilevel"/>
    <w:tmpl w:val="2C182238"/>
    <w:lvl w:ilvl="0" w:tplc="49F24098">
      <w:start w:val="1"/>
      <w:numFmt w:val="bullet"/>
      <w:lvlText w:val="-"/>
      <w:lvlJc w:val="left"/>
      <w:pPr>
        <w:ind w:left="720" w:hanging="360"/>
      </w:pPr>
      <w:rPr>
        <w:rFonts w:ascii="&quot;Aptos&quot;,sans-serif" w:hAnsi="&quot;Aptos&quot;,sans-serif" w:hint="default"/>
      </w:rPr>
    </w:lvl>
    <w:lvl w:ilvl="1" w:tplc="7E224FEA">
      <w:start w:val="1"/>
      <w:numFmt w:val="bullet"/>
      <w:lvlText w:val="o"/>
      <w:lvlJc w:val="left"/>
      <w:pPr>
        <w:ind w:left="1440" w:hanging="360"/>
      </w:pPr>
      <w:rPr>
        <w:rFonts w:ascii="Courier New" w:hAnsi="Courier New" w:hint="default"/>
      </w:rPr>
    </w:lvl>
    <w:lvl w:ilvl="2" w:tplc="53B8104C">
      <w:start w:val="1"/>
      <w:numFmt w:val="bullet"/>
      <w:lvlText w:val=""/>
      <w:lvlJc w:val="left"/>
      <w:pPr>
        <w:ind w:left="2160" w:hanging="360"/>
      </w:pPr>
      <w:rPr>
        <w:rFonts w:ascii="Wingdings" w:hAnsi="Wingdings" w:hint="default"/>
      </w:rPr>
    </w:lvl>
    <w:lvl w:ilvl="3" w:tplc="7A7EB7A2">
      <w:start w:val="1"/>
      <w:numFmt w:val="bullet"/>
      <w:lvlText w:val=""/>
      <w:lvlJc w:val="left"/>
      <w:pPr>
        <w:ind w:left="2880" w:hanging="360"/>
      </w:pPr>
      <w:rPr>
        <w:rFonts w:ascii="Symbol" w:hAnsi="Symbol" w:hint="default"/>
      </w:rPr>
    </w:lvl>
    <w:lvl w:ilvl="4" w:tplc="78803744">
      <w:start w:val="1"/>
      <w:numFmt w:val="bullet"/>
      <w:lvlText w:val="o"/>
      <w:lvlJc w:val="left"/>
      <w:pPr>
        <w:ind w:left="3600" w:hanging="360"/>
      </w:pPr>
      <w:rPr>
        <w:rFonts w:ascii="Courier New" w:hAnsi="Courier New" w:hint="default"/>
      </w:rPr>
    </w:lvl>
    <w:lvl w:ilvl="5" w:tplc="9C947C8E">
      <w:start w:val="1"/>
      <w:numFmt w:val="bullet"/>
      <w:lvlText w:val=""/>
      <w:lvlJc w:val="left"/>
      <w:pPr>
        <w:ind w:left="4320" w:hanging="360"/>
      </w:pPr>
      <w:rPr>
        <w:rFonts w:ascii="Wingdings" w:hAnsi="Wingdings" w:hint="default"/>
      </w:rPr>
    </w:lvl>
    <w:lvl w:ilvl="6" w:tplc="E9F640A8">
      <w:start w:val="1"/>
      <w:numFmt w:val="bullet"/>
      <w:lvlText w:val=""/>
      <w:lvlJc w:val="left"/>
      <w:pPr>
        <w:ind w:left="5040" w:hanging="360"/>
      </w:pPr>
      <w:rPr>
        <w:rFonts w:ascii="Symbol" w:hAnsi="Symbol" w:hint="default"/>
      </w:rPr>
    </w:lvl>
    <w:lvl w:ilvl="7" w:tplc="D1D8D8D0">
      <w:start w:val="1"/>
      <w:numFmt w:val="bullet"/>
      <w:lvlText w:val="o"/>
      <w:lvlJc w:val="left"/>
      <w:pPr>
        <w:ind w:left="5760" w:hanging="360"/>
      </w:pPr>
      <w:rPr>
        <w:rFonts w:ascii="Courier New" w:hAnsi="Courier New" w:hint="default"/>
      </w:rPr>
    </w:lvl>
    <w:lvl w:ilvl="8" w:tplc="2092D9E4">
      <w:start w:val="1"/>
      <w:numFmt w:val="bullet"/>
      <w:lvlText w:val=""/>
      <w:lvlJc w:val="left"/>
      <w:pPr>
        <w:ind w:left="6480" w:hanging="360"/>
      </w:pPr>
      <w:rPr>
        <w:rFonts w:ascii="Wingdings" w:hAnsi="Wingdings" w:hint="default"/>
      </w:rPr>
    </w:lvl>
  </w:abstractNum>
  <w:abstractNum w:abstractNumId="1" w15:restartNumberingAfterBreak="0">
    <w:nsid w:val="077EE656"/>
    <w:multiLevelType w:val="hybridMultilevel"/>
    <w:tmpl w:val="E32EE358"/>
    <w:lvl w:ilvl="0" w:tplc="2530EBFE">
      <w:start w:val="1"/>
      <w:numFmt w:val="bullet"/>
      <w:lvlText w:val="-"/>
      <w:lvlJc w:val="left"/>
      <w:pPr>
        <w:ind w:left="720" w:hanging="360"/>
      </w:pPr>
      <w:rPr>
        <w:rFonts w:ascii="&quot;Aptos&quot;,sans-serif" w:hAnsi="&quot;Aptos&quot;,sans-serif" w:hint="default"/>
      </w:rPr>
    </w:lvl>
    <w:lvl w:ilvl="1" w:tplc="2C9A7380">
      <w:start w:val="1"/>
      <w:numFmt w:val="bullet"/>
      <w:lvlText w:val="o"/>
      <w:lvlJc w:val="left"/>
      <w:pPr>
        <w:ind w:left="1440" w:hanging="360"/>
      </w:pPr>
      <w:rPr>
        <w:rFonts w:ascii="Courier New" w:hAnsi="Courier New" w:hint="default"/>
      </w:rPr>
    </w:lvl>
    <w:lvl w:ilvl="2" w:tplc="6240B756">
      <w:start w:val="1"/>
      <w:numFmt w:val="bullet"/>
      <w:lvlText w:val=""/>
      <w:lvlJc w:val="left"/>
      <w:pPr>
        <w:ind w:left="2160" w:hanging="360"/>
      </w:pPr>
      <w:rPr>
        <w:rFonts w:ascii="Wingdings" w:hAnsi="Wingdings" w:hint="default"/>
      </w:rPr>
    </w:lvl>
    <w:lvl w:ilvl="3" w:tplc="0F30F61A">
      <w:start w:val="1"/>
      <w:numFmt w:val="bullet"/>
      <w:lvlText w:val=""/>
      <w:lvlJc w:val="left"/>
      <w:pPr>
        <w:ind w:left="2880" w:hanging="360"/>
      </w:pPr>
      <w:rPr>
        <w:rFonts w:ascii="Symbol" w:hAnsi="Symbol" w:hint="default"/>
      </w:rPr>
    </w:lvl>
    <w:lvl w:ilvl="4" w:tplc="DE9C8BA0">
      <w:start w:val="1"/>
      <w:numFmt w:val="bullet"/>
      <w:lvlText w:val="o"/>
      <w:lvlJc w:val="left"/>
      <w:pPr>
        <w:ind w:left="3600" w:hanging="360"/>
      </w:pPr>
      <w:rPr>
        <w:rFonts w:ascii="Courier New" w:hAnsi="Courier New" w:hint="default"/>
      </w:rPr>
    </w:lvl>
    <w:lvl w:ilvl="5" w:tplc="FB1ADF06">
      <w:start w:val="1"/>
      <w:numFmt w:val="bullet"/>
      <w:lvlText w:val=""/>
      <w:lvlJc w:val="left"/>
      <w:pPr>
        <w:ind w:left="4320" w:hanging="360"/>
      </w:pPr>
      <w:rPr>
        <w:rFonts w:ascii="Wingdings" w:hAnsi="Wingdings" w:hint="default"/>
      </w:rPr>
    </w:lvl>
    <w:lvl w:ilvl="6" w:tplc="8B28151E">
      <w:start w:val="1"/>
      <w:numFmt w:val="bullet"/>
      <w:lvlText w:val=""/>
      <w:lvlJc w:val="left"/>
      <w:pPr>
        <w:ind w:left="5040" w:hanging="360"/>
      </w:pPr>
      <w:rPr>
        <w:rFonts w:ascii="Symbol" w:hAnsi="Symbol" w:hint="default"/>
      </w:rPr>
    </w:lvl>
    <w:lvl w:ilvl="7" w:tplc="72E8B08E">
      <w:start w:val="1"/>
      <w:numFmt w:val="bullet"/>
      <w:lvlText w:val="o"/>
      <w:lvlJc w:val="left"/>
      <w:pPr>
        <w:ind w:left="5760" w:hanging="360"/>
      </w:pPr>
      <w:rPr>
        <w:rFonts w:ascii="Courier New" w:hAnsi="Courier New" w:hint="default"/>
      </w:rPr>
    </w:lvl>
    <w:lvl w:ilvl="8" w:tplc="D49AC846">
      <w:start w:val="1"/>
      <w:numFmt w:val="bullet"/>
      <w:lvlText w:val=""/>
      <w:lvlJc w:val="left"/>
      <w:pPr>
        <w:ind w:left="6480" w:hanging="360"/>
      </w:pPr>
      <w:rPr>
        <w:rFonts w:ascii="Wingdings" w:hAnsi="Wingdings" w:hint="default"/>
      </w:rPr>
    </w:lvl>
  </w:abstractNum>
  <w:abstractNum w:abstractNumId="2" w15:restartNumberingAfterBreak="0">
    <w:nsid w:val="0B6E3647"/>
    <w:multiLevelType w:val="multilevel"/>
    <w:tmpl w:val="F3A810B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2CA0706"/>
    <w:multiLevelType w:val="multilevel"/>
    <w:tmpl w:val="39BA252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32C2CA3"/>
    <w:multiLevelType w:val="hybridMultilevel"/>
    <w:tmpl w:val="64708AD6"/>
    <w:lvl w:ilvl="0" w:tplc="F5F43FCE">
      <w:start w:val="5"/>
      <w:numFmt w:val="bullet"/>
      <w:lvlText w:val="-"/>
      <w:lvlJc w:val="left"/>
      <w:pPr>
        <w:ind w:left="3600" w:hanging="360"/>
      </w:pPr>
      <w:rPr>
        <w:rFonts w:ascii="Aptos" w:eastAsiaTheme="minorEastAsia" w:hAnsi="Aptos" w:cstheme="minorBidi"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5" w15:restartNumberingAfterBreak="0">
    <w:nsid w:val="160C7308"/>
    <w:multiLevelType w:val="multilevel"/>
    <w:tmpl w:val="94F6439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9772822"/>
    <w:multiLevelType w:val="multilevel"/>
    <w:tmpl w:val="B64AC94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CB32229"/>
    <w:multiLevelType w:val="hybridMultilevel"/>
    <w:tmpl w:val="892CD5FE"/>
    <w:lvl w:ilvl="0" w:tplc="14BE2170">
      <w:start w:val="1"/>
      <w:numFmt w:val="bullet"/>
      <w:lvlText w:val="-"/>
      <w:lvlJc w:val="left"/>
      <w:pPr>
        <w:ind w:left="720" w:hanging="360"/>
      </w:pPr>
      <w:rPr>
        <w:rFonts w:ascii="&quot;Aptos&quot;,sans-serif" w:hAnsi="&quot;Aptos&quot;,sans-serif" w:hint="default"/>
      </w:rPr>
    </w:lvl>
    <w:lvl w:ilvl="1" w:tplc="17A0C78C">
      <w:start w:val="1"/>
      <w:numFmt w:val="bullet"/>
      <w:lvlText w:val="o"/>
      <w:lvlJc w:val="left"/>
      <w:pPr>
        <w:ind w:left="1440" w:hanging="360"/>
      </w:pPr>
      <w:rPr>
        <w:rFonts w:ascii="Courier New" w:hAnsi="Courier New" w:hint="default"/>
      </w:rPr>
    </w:lvl>
    <w:lvl w:ilvl="2" w:tplc="FB440FB8">
      <w:start w:val="1"/>
      <w:numFmt w:val="bullet"/>
      <w:lvlText w:val=""/>
      <w:lvlJc w:val="left"/>
      <w:pPr>
        <w:ind w:left="2160" w:hanging="360"/>
      </w:pPr>
      <w:rPr>
        <w:rFonts w:ascii="Wingdings" w:hAnsi="Wingdings" w:hint="default"/>
      </w:rPr>
    </w:lvl>
    <w:lvl w:ilvl="3" w:tplc="6DEEDFBA">
      <w:start w:val="1"/>
      <w:numFmt w:val="bullet"/>
      <w:lvlText w:val=""/>
      <w:lvlJc w:val="left"/>
      <w:pPr>
        <w:ind w:left="2880" w:hanging="360"/>
      </w:pPr>
      <w:rPr>
        <w:rFonts w:ascii="Symbol" w:hAnsi="Symbol" w:hint="default"/>
      </w:rPr>
    </w:lvl>
    <w:lvl w:ilvl="4" w:tplc="5D727C14">
      <w:start w:val="1"/>
      <w:numFmt w:val="bullet"/>
      <w:lvlText w:val="o"/>
      <w:lvlJc w:val="left"/>
      <w:pPr>
        <w:ind w:left="3600" w:hanging="360"/>
      </w:pPr>
      <w:rPr>
        <w:rFonts w:ascii="Courier New" w:hAnsi="Courier New" w:hint="default"/>
      </w:rPr>
    </w:lvl>
    <w:lvl w:ilvl="5" w:tplc="6F24178C">
      <w:start w:val="1"/>
      <w:numFmt w:val="bullet"/>
      <w:lvlText w:val=""/>
      <w:lvlJc w:val="left"/>
      <w:pPr>
        <w:ind w:left="4320" w:hanging="360"/>
      </w:pPr>
      <w:rPr>
        <w:rFonts w:ascii="Wingdings" w:hAnsi="Wingdings" w:hint="default"/>
      </w:rPr>
    </w:lvl>
    <w:lvl w:ilvl="6" w:tplc="AE8828CA">
      <w:start w:val="1"/>
      <w:numFmt w:val="bullet"/>
      <w:lvlText w:val=""/>
      <w:lvlJc w:val="left"/>
      <w:pPr>
        <w:ind w:left="5040" w:hanging="360"/>
      </w:pPr>
      <w:rPr>
        <w:rFonts w:ascii="Symbol" w:hAnsi="Symbol" w:hint="default"/>
      </w:rPr>
    </w:lvl>
    <w:lvl w:ilvl="7" w:tplc="5C18A1A2">
      <w:start w:val="1"/>
      <w:numFmt w:val="bullet"/>
      <w:lvlText w:val="o"/>
      <w:lvlJc w:val="left"/>
      <w:pPr>
        <w:ind w:left="5760" w:hanging="360"/>
      </w:pPr>
      <w:rPr>
        <w:rFonts w:ascii="Courier New" w:hAnsi="Courier New" w:hint="default"/>
      </w:rPr>
    </w:lvl>
    <w:lvl w:ilvl="8" w:tplc="41C47744">
      <w:start w:val="1"/>
      <w:numFmt w:val="bullet"/>
      <w:lvlText w:val=""/>
      <w:lvlJc w:val="left"/>
      <w:pPr>
        <w:ind w:left="6480" w:hanging="360"/>
      </w:pPr>
      <w:rPr>
        <w:rFonts w:ascii="Wingdings" w:hAnsi="Wingdings" w:hint="default"/>
      </w:rPr>
    </w:lvl>
  </w:abstractNum>
  <w:abstractNum w:abstractNumId="8" w15:restartNumberingAfterBreak="0">
    <w:nsid w:val="1FE418E0"/>
    <w:multiLevelType w:val="multilevel"/>
    <w:tmpl w:val="1E2AA9E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0296E95"/>
    <w:multiLevelType w:val="multilevel"/>
    <w:tmpl w:val="528EA72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88D5CB1"/>
    <w:multiLevelType w:val="hybridMultilevel"/>
    <w:tmpl w:val="2132F4B6"/>
    <w:lvl w:ilvl="0" w:tplc="9FE0DEC0">
      <w:start w:val="1"/>
      <w:numFmt w:val="bullet"/>
      <w:lvlText w:val="-"/>
      <w:lvlJc w:val="left"/>
      <w:pPr>
        <w:ind w:left="720" w:hanging="360"/>
      </w:pPr>
      <w:rPr>
        <w:rFonts w:ascii="&quot;Aptos&quot;,sans-serif" w:hAnsi="&quot;Aptos&quot;,sans-serif" w:hint="default"/>
      </w:rPr>
    </w:lvl>
    <w:lvl w:ilvl="1" w:tplc="EB06D3E8">
      <w:start w:val="1"/>
      <w:numFmt w:val="bullet"/>
      <w:lvlText w:val="o"/>
      <w:lvlJc w:val="left"/>
      <w:pPr>
        <w:ind w:left="1440" w:hanging="360"/>
      </w:pPr>
      <w:rPr>
        <w:rFonts w:ascii="Courier New" w:hAnsi="Courier New" w:hint="default"/>
      </w:rPr>
    </w:lvl>
    <w:lvl w:ilvl="2" w:tplc="F3AA490A">
      <w:start w:val="1"/>
      <w:numFmt w:val="bullet"/>
      <w:lvlText w:val=""/>
      <w:lvlJc w:val="left"/>
      <w:pPr>
        <w:ind w:left="2160" w:hanging="360"/>
      </w:pPr>
      <w:rPr>
        <w:rFonts w:ascii="Wingdings" w:hAnsi="Wingdings" w:hint="default"/>
      </w:rPr>
    </w:lvl>
    <w:lvl w:ilvl="3" w:tplc="8DB27240">
      <w:start w:val="1"/>
      <w:numFmt w:val="bullet"/>
      <w:lvlText w:val=""/>
      <w:lvlJc w:val="left"/>
      <w:pPr>
        <w:ind w:left="2880" w:hanging="360"/>
      </w:pPr>
      <w:rPr>
        <w:rFonts w:ascii="Symbol" w:hAnsi="Symbol" w:hint="default"/>
      </w:rPr>
    </w:lvl>
    <w:lvl w:ilvl="4" w:tplc="9CD89B98">
      <w:start w:val="1"/>
      <w:numFmt w:val="bullet"/>
      <w:lvlText w:val="o"/>
      <w:lvlJc w:val="left"/>
      <w:pPr>
        <w:ind w:left="3600" w:hanging="360"/>
      </w:pPr>
      <w:rPr>
        <w:rFonts w:ascii="Courier New" w:hAnsi="Courier New" w:hint="default"/>
      </w:rPr>
    </w:lvl>
    <w:lvl w:ilvl="5" w:tplc="92229958">
      <w:start w:val="1"/>
      <w:numFmt w:val="bullet"/>
      <w:lvlText w:val=""/>
      <w:lvlJc w:val="left"/>
      <w:pPr>
        <w:ind w:left="4320" w:hanging="360"/>
      </w:pPr>
      <w:rPr>
        <w:rFonts w:ascii="Wingdings" w:hAnsi="Wingdings" w:hint="default"/>
      </w:rPr>
    </w:lvl>
    <w:lvl w:ilvl="6" w:tplc="53FA038A">
      <w:start w:val="1"/>
      <w:numFmt w:val="bullet"/>
      <w:lvlText w:val=""/>
      <w:lvlJc w:val="left"/>
      <w:pPr>
        <w:ind w:left="5040" w:hanging="360"/>
      </w:pPr>
      <w:rPr>
        <w:rFonts w:ascii="Symbol" w:hAnsi="Symbol" w:hint="default"/>
      </w:rPr>
    </w:lvl>
    <w:lvl w:ilvl="7" w:tplc="45426EAC">
      <w:start w:val="1"/>
      <w:numFmt w:val="bullet"/>
      <w:lvlText w:val="o"/>
      <w:lvlJc w:val="left"/>
      <w:pPr>
        <w:ind w:left="5760" w:hanging="360"/>
      </w:pPr>
      <w:rPr>
        <w:rFonts w:ascii="Courier New" w:hAnsi="Courier New" w:hint="default"/>
      </w:rPr>
    </w:lvl>
    <w:lvl w:ilvl="8" w:tplc="554A6B08">
      <w:start w:val="1"/>
      <w:numFmt w:val="bullet"/>
      <w:lvlText w:val=""/>
      <w:lvlJc w:val="left"/>
      <w:pPr>
        <w:ind w:left="6480" w:hanging="360"/>
      </w:pPr>
      <w:rPr>
        <w:rFonts w:ascii="Wingdings" w:hAnsi="Wingdings" w:hint="default"/>
      </w:rPr>
    </w:lvl>
  </w:abstractNum>
  <w:abstractNum w:abstractNumId="11" w15:restartNumberingAfterBreak="0">
    <w:nsid w:val="2FF86E58"/>
    <w:multiLevelType w:val="hybridMultilevel"/>
    <w:tmpl w:val="0BA6406E"/>
    <w:lvl w:ilvl="0" w:tplc="F5F43FCE">
      <w:start w:val="5"/>
      <w:numFmt w:val="bullet"/>
      <w:lvlText w:val="-"/>
      <w:lvlJc w:val="left"/>
      <w:pPr>
        <w:ind w:left="3600" w:hanging="360"/>
      </w:pPr>
      <w:rPr>
        <w:rFonts w:ascii="Aptos" w:eastAsiaTheme="minorEastAsia" w:hAnsi="Aptos" w:cstheme="minorBidi"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12" w15:restartNumberingAfterBreak="0">
    <w:nsid w:val="311AC41E"/>
    <w:multiLevelType w:val="hybridMultilevel"/>
    <w:tmpl w:val="7B0AB684"/>
    <w:lvl w:ilvl="0" w:tplc="88129A96">
      <w:start w:val="1"/>
      <w:numFmt w:val="bullet"/>
      <w:lvlText w:val=""/>
      <w:lvlJc w:val="left"/>
      <w:pPr>
        <w:ind w:left="720" w:hanging="360"/>
      </w:pPr>
      <w:rPr>
        <w:rFonts w:ascii="Symbol" w:hAnsi="Symbol" w:hint="default"/>
      </w:rPr>
    </w:lvl>
    <w:lvl w:ilvl="1" w:tplc="12D60E9E">
      <w:start w:val="1"/>
      <w:numFmt w:val="bullet"/>
      <w:lvlText w:val="o"/>
      <w:lvlJc w:val="left"/>
      <w:pPr>
        <w:ind w:left="1440" w:hanging="360"/>
      </w:pPr>
      <w:rPr>
        <w:rFonts w:ascii="&quot;Courier New&quot;" w:hAnsi="&quot;Courier New&quot;" w:hint="default"/>
      </w:rPr>
    </w:lvl>
    <w:lvl w:ilvl="2" w:tplc="32BA7DA6">
      <w:start w:val="1"/>
      <w:numFmt w:val="bullet"/>
      <w:lvlText w:val=""/>
      <w:lvlJc w:val="left"/>
      <w:pPr>
        <w:ind w:left="2160" w:hanging="360"/>
      </w:pPr>
      <w:rPr>
        <w:rFonts w:ascii="Wingdings" w:hAnsi="Wingdings" w:hint="default"/>
      </w:rPr>
    </w:lvl>
    <w:lvl w:ilvl="3" w:tplc="C6960D1E">
      <w:start w:val="1"/>
      <w:numFmt w:val="bullet"/>
      <w:lvlText w:val=""/>
      <w:lvlJc w:val="left"/>
      <w:pPr>
        <w:ind w:left="2880" w:hanging="360"/>
      </w:pPr>
      <w:rPr>
        <w:rFonts w:ascii="Symbol" w:hAnsi="Symbol" w:hint="default"/>
      </w:rPr>
    </w:lvl>
    <w:lvl w:ilvl="4" w:tplc="B78269F8">
      <w:start w:val="1"/>
      <w:numFmt w:val="bullet"/>
      <w:lvlText w:val="o"/>
      <w:lvlJc w:val="left"/>
      <w:pPr>
        <w:ind w:left="3600" w:hanging="360"/>
      </w:pPr>
      <w:rPr>
        <w:rFonts w:ascii="Courier New" w:hAnsi="Courier New" w:hint="default"/>
      </w:rPr>
    </w:lvl>
    <w:lvl w:ilvl="5" w:tplc="A894B5CE">
      <w:start w:val="1"/>
      <w:numFmt w:val="bullet"/>
      <w:lvlText w:val=""/>
      <w:lvlJc w:val="left"/>
      <w:pPr>
        <w:ind w:left="4320" w:hanging="360"/>
      </w:pPr>
      <w:rPr>
        <w:rFonts w:ascii="Wingdings" w:hAnsi="Wingdings" w:hint="default"/>
      </w:rPr>
    </w:lvl>
    <w:lvl w:ilvl="6" w:tplc="12AEF40A">
      <w:start w:val="1"/>
      <w:numFmt w:val="bullet"/>
      <w:lvlText w:val=""/>
      <w:lvlJc w:val="left"/>
      <w:pPr>
        <w:ind w:left="5040" w:hanging="360"/>
      </w:pPr>
      <w:rPr>
        <w:rFonts w:ascii="Symbol" w:hAnsi="Symbol" w:hint="default"/>
      </w:rPr>
    </w:lvl>
    <w:lvl w:ilvl="7" w:tplc="EA905EF8">
      <w:start w:val="1"/>
      <w:numFmt w:val="bullet"/>
      <w:lvlText w:val="o"/>
      <w:lvlJc w:val="left"/>
      <w:pPr>
        <w:ind w:left="5760" w:hanging="360"/>
      </w:pPr>
      <w:rPr>
        <w:rFonts w:ascii="Courier New" w:hAnsi="Courier New" w:hint="default"/>
      </w:rPr>
    </w:lvl>
    <w:lvl w:ilvl="8" w:tplc="E1784422">
      <w:start w:val="1"/>
      <w:numFmt w:val="bullet"/>
      <w:lvlText w:val=""/>
      <w:lvlJc w:val="left"/>
      <w:pPr>
        <w:ind w:left="6480" w:hanging="360"/>
      </w:pPr>
      <w:rPr>
        <w:rFonts w:ascii="Wingdings" w:hAnsi="Wingdings" w:hint="default"/>
      </w:rPr>
    </w:lvl>
  </w:abstractNum>
  <w:abstractNum w:abstractNumId="13" w15:restartNumberingAfterBreak="0">
    <w:nsid w:val="345FA1EA"/>
    <w:multiLevelType w:val="hybridMultilevel"/>
    <w:tmpl w:val="54048EEE"/>
    <w:lvl w:ilvl="0" w:tplc="C97C47AC">
      <w:start w:val="1"/>
      <w:numFmt w:val="bullet"/>
      <w:lvlText w:val="-"/>
      <w:lvlJc w:val="left"/>
      <w:pPr>
        <w:ind w:left="720" w:hanging="360"/>
      </w:pPr>
      <w:rPr>
        <w:rFonts w:ascii="&quot;Aptos&quot;,sans-serif" w:hAnsi="&quot;Aptos&quot;,sans-serif" w:hint="default"/>
      </w:rPr>
    </w:lvl>
    <w:lvl w:ilvl="1" w:tplc="FE0822E6">
      <w:start w:val="1"/>
      <w:numFmt w:val="bullet"/>
      <w:lvlText w:val="o"/>
      <w:lvlJc w:val="left"/>
      <w:pPr>
        <w:ind w:left="1440" w:hanging="360"/>
      </w:pPr>
      <w:rPr>
        <w:rFonts w:ascii="Courier New" w:hAnsi="Courier New" w:hint="default"/>
      </w:rPr>
    </w:lvl>
    <w:lvl w:ilvl="2" w:tplc="449A33EC">
      <w:start w:val="1"/>
      <w:numFmt w:val="bullet"/>
      <w:lvlText w:val=""/>
      <w:lvlJc w:val="left"/>
      <w:pPr>
        <w:ind w:left="2160" w:hanging="360"/>
      </w:pPr>
      <w:rPr>
        <w:rFonts w:ascii="Wingdings" w:hAnsi="Wingdings" w:hint="default"/>
      </w:rPr>
    </w:lvl>
    <w:lvl w:ilvl="3" w:tplc="60C03804">
      <w:start w:val="1"/>
      <w:numFmt w:val="bullet"/>
      <w:lvlText w:val=""/>
      <w:lvlJc w:val="left"/>
      <w:pPr>
        <w:ind w:left="2880" w:hanging="360"/>
      </w:pPr>
      <w:rPr>
        <w:rFonts w:ascii="Symbol" w:hAnsi="Symbol" w:hint="default"/>
      </w:rPr>
    </w:lvl>
    <w:lvl w:ilvl="4" w:tplc="42FAE49C">
      <w:start w:val="1"/>
      <w:numFmt w:val="bullet"/>
      <w:lvlText w:val="o"/>
      <w:lvlJc w:val="left"/>
      <w:pPr>
        <w:ind w:left="3600" w:hanging="360"/>
      </w:pPr>
      <w:rPr>
        <w:rFonts w:ascii="Courier New" w:hAnsi="Courier New" w:hint="default"/>
      </w:rPr>
    </w:lvl>
    <w:lvl w:ilvl="5" w:tplc="DC6CD574">
      <w:start w:val="1"/>
      <w:numFmt w:val="bullet"/>
      <w:lvlText w:val=""/>
      <w:lvlJc w:val="left"/>
      <w:pPr>
        <w:ind w:left="4320" w:hanging="360"/>
      </w:pPr>
      <w:rPr>
        <w:rFonts w:ascii="Wingdings" w:hAnsi="Wingdings" w:hint="default"/>
      </w:rPr>
    </w:lvl>
    <w:lvl w:ilvl="6" w:tplc="3978159C">
      <w:start w:val="1"/>
      <w:numFmt w:val="bullet"/>
      <w:lvlText w:val=""/>
      <w:lvlJc w:val="left"/>
      <w:pPr>
        <w:ind w:left="5040" w:hanging="360"/>
      </w:pPr>
      <w:rPr>
        <w:rFonts w:ascii="Symbol" w:hAnsi="Symbol" w:hint="default"/>
      </w:rPr>
    </w:lvl>
    <w:lvl w:ilvl="7" w:tplc="567431FA">
      <w:start w:val="1"/>
      <w:numFmt w:val="bullet"/>
      <w:lvlText w:val="o"/>
      <w:lvlJc w:val="left"/>
      <w:pPr>
        <w:ind w:left="5760" w:hanging="360"/>
      </w:pPr>
      <w:rPr>
        <w:rFonts w:ascii="Courier New" w:hAnsi="Courier New" w:hint="default"/>
      </w:rPr>
    </w:lvl>
    <w:lvl w:ilvl="8" w:tplc="A54E5416">
      <w:start w:val="1"/>
      <w:numFmt w:val="bullet"/>
      <w:lvlText w:val=""/>
      <w:lvlJc w:val="left"/>
      <w:pPr>
        <w:ind w:left="6480" w:hanging="360"/>
      </w:pPr>
      <w:rPr>
        <w:rFonts w:ascii="Wingdings" w:hAnsi="Wingdings" w:hint="default"/>
      </w:rPr>
    </w:lvl>
  </w:abstractNum>
  <w:abstractNum w:abstractNumId="14" w15:restartNumberingAfterBreak="0">
    <w:nsid w:val="362D25EF"/>
    <w:multiLevelType w:val="multilevel"/>
    <w:tmpl w:val="E0E096B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91E3253"/>
    <w:multiLevelType w:val="hybridMultilevel"/>
    <w:tmpl w:val="0122BADA"/>
    <w:lvl w:ilvl="0" w:tplc="D2886A58">
      <w:start w:val="1"/>
      <w:numFmt w:val="bullet"/>
      <w:lvlText w:val=""/>
      <w:lvlJc w:val="left"/>
      <w:pPr>
        <w:ind w:left="720" w:hanging="360"/>
      </w:pPr>
      <w:rPr>
        <w:rFonts w:ascii="Symbol" w:hAnsi="Symbol" w:hint="default"/>
      </w:rPr>
    </w:lvl>
    <w:lvl w:ilvl="1" w:tplc="13EA6350">
      <w:start w:val="1"/>
      <w:numFmt w:val="bullet"/>
      <w:lvlText w:val="o"/>
      <w:lvlJc w:val="left"/>
      <w:pPr>
        <w:ind w:left="1440" w:hanging="360"/>
      </w:pPr>
      <w:rPr>
        <w:rFonts w:ascii="&quot;Courier New&quot;" w:hAnsi="&quot;Courier New&quot;" w:hint="default"/>
      </w:rPr>
    </w:lvl>
    <w:lvl w:ilvl="2" w:tplc="80DE5B5A">
      <w:start w:val="1"/>
      <w:numFmt w:val="bullet"/>
      <w:lvlText w:val=""/>
      <w:lvlJc w:val="left"/>
      <w:pPr>
        <w:ind w:left="2160" w:hanging="360"/>
      </w:pPr>
      <w:rPr>
        <w:rFonts w:ascii="Wingdings" w:hAnsi="Wingdings" w:hint="default"/>
      </w:rPr>
    </w:lvl>
    <w:lvl w:ilvl="3" w:tplc="15B4DD64">
      <w:start w:val="1"/>
      <w:numFmt w:val="bullet"/>
      <w:lvlText w:val=""/>
      <w:lvlJc w:val="left"/>
      <w:pPr>
        <w:ind w:left="2880" w:hanging="360"/>
      </w:pPr>
      <w:rPr>
        <w:rFonts w:ascii="Symbol" w:hAnsi="Symbol" w:hint="default"/>
      </w:rPr>
    </w:lvl>
    <w:lvl w:ilvl="4" w:tplc="F8B25E9E">
      <w:start w:val="1"/>
      <w:numFmt w:val="bullet"/>
      <w:lvlText w:val="o"/>
      <w:lvlJc w:val="left"/>
      <w:pPr>
        <w:ind w:left="3600" w:hanging="360"/>
      </w:pPr>
      <w:rPr>
        <w:rFonts w:ascii="Courier New" w:hAnsi="Courier New" w:hint="default"/>
      </w:rPr>
    </w:lvl>
    <w:lvl w:ilvl="5" w:tplc="56D46D16">
      <w:start w:val="1"/>
      <w:numFmt w:val="bullet"/>
      <w:lvlText w:val=""/>
      <w:lvlJc w:val="left"/>
      <w:pPr>
        <w:ind w:left="4320" w:hanging="360"/>
      </w:pPr>
      <w:rPr>
        <w:rFonts w:ascii="Wingdings" w:hAnsi="Wingdings" w:hint="default"/>
      </w:rPr>
    </w:lvl>
    <w:lvl w:ilvl="6" w:tplc="57DC0666">
      <w:start w:val="1"/>
      <w:numFmt w:val="bullet"/>
      <w:lvlText w:val=""/>
      <w:lvlJc w:val="left"/>
      <w:pPr>
        <w:ind w:left="5040" w:hanging="360"/>
      </w:pPr>
      <w:rPr>
        <w:rFonts w:ascii="Symbol" w:hAnsi="Symbol" w:hint="default"/>
      </w:rPr>
    </w:lvl>
    <w:lvl w:ilvl="7" w:tplc="CEF4EDEC">
      <w:start w:val="1"/>
      <w:numFmt w:val="bullet"/>
      <w:lvlText w:val="o"/>
      <w:lvlJc w:val="left"/>
      <w:pPr>
        <w:ind w:left="5760" w:hanging="360"/>
      </w:pPr>
      <w:rPr>
        <w:rFonts w:ascii="Courier New" w:hAnsi="Courier New" w:hint="default"/>
      </w:rPr>
    </w:lvl>
    <w:lvl w:ilvl="8" w:tplc="3D20788E">
      <w:start w:val="1"/>
      <w:numFmt w:val="bullet"/>
      <w:lvlText w:val=""/>
      <w:lvlJc w:val="left"/>
      <w:pPr>
        <w:ind w:left="6480" w:hanging="360"/>
      </w:pPr>
      <w:rPr>
        <w:rFonts w:ascii="Wingdings" w:hAnsi="Wingdings" w:hint="default"/>
      </w:rPr>
    </w:lvl>
  </w:abstractNum>
  <w:abstractNum w:abstractNumId="16" w15:restartNumberingAfterBreak="0">
    <w:nsid w:val="3B4149D4"/>
    <w:multiLevelType w:val="hybridMultilevel"/>
    <w:tmpl w:val="905828CA"/>
    <w:lvl w:ilvl="0" w:tplc="44225A28">
      <w:start w:val="1"/>
      <w:numFmt w:val="bullet"/>
      <w:lvlText w:val=""/>
      <w:lvlJc w:val="left"/>
      <w:pPr>
        <w:ind w:left="720" w:hanging="360"/>
      </w:pPr>
      <w:rPr>
        <w:rFonts w:ascii="Symbol" w:hAnsi="Symbol" w:hint="default"/>
      </w:rPr>
    </w:lvl>
    <w:lvl w:ilvl="1" w:tplc="3F22728C">
      <w:start w:val="1"/>
      <w:numFmt w:val="bullet"/>
      <w:lvlText w:val="o"/>
      <w:lvlJc w:val="left"/>
      <w:pPr>
        <w:ind w:left="1440" w:hanging="360"/>
      </w:pPr>
      <w:rPr>
        <w:rFonts w:ascii="&quot;Courier New&quot;" w:hAnsi="&quot;Courier New&quot;" w:hint="default"/>
      </w:rPr>
    </w:lvl>
    <w:lvl w:ilvl="2" w:tplc="E3BAD812">
      <w:start w:val="1"/>
      <w:numFmt w:val="bullet"/>
      <w:lvlText w:val=""/>
      <w:lvlJc w:val="left"/>
      <w:pPr>
        <w:ind w:left="2160" w:hanging="360"/>
      </w:pPr>
      <w:rPr>
        <w:rFonts w:ascii="Wingdings" w:hAnsi="Wingdings" w:hint="default"/>
      </w:rPr>
    </w:lvl>
    <w:lvl w:ilvl="3" w:tplc="DD046412">
      <w:start w:val="1"/>
      <w:numFmt w:val="bullet"/>
      <w:lvlText w:val=""/>
      <w:lvlJc w:val="left"/>
      <w:pPr>
        <w:ind w:left="2880" w:hanging="360"/>
      </w:pPr>
      <w:rPr>
        <w:rFonts w:ascii="Symbol" w:hAnsi="Symbol" w:hint="default"/>
      </w:rPr>
    </w:lvl>
    <w:lvl w:ilvl="4" w:tplc="A1D05AAC">
      <w:start w:val="1"/>
      <w:numFmt w:val="bullet"/>
      <w:lvlText w:val="o"/>
      <w:lvlJc w:val="left"/>
      <w:pPr>
        <w:ind w:left="3600" w:hanging="360"/>
      </w:pPr>
      <w:rPr>
        <w:rFonts w:ascii="Courier New" w:hAnsi="Courier New" w:hint="default"/>
      </w:rPr>
    </w:lvl>
    <w:lvl w:ilvl="5" w:tplc="CFDEFBA6">
      <w:start w:val="1"/>
      <w:numFmt w:val="bullet"/>
      <w:lvlText w:val=""/>
      <w:lvlJc w:val="left"/>
      <w:pPr>
        <w:ind w:left="4320" w:hanging="360"/>
      </w:pPr>
      <w:rPr>
        <w:rFonts w:ascii="Wingdings" w:hAnsi="Wingdings" w:hint="default"/>
      </w:rPr>
    </w:lvl>
    <w:lvl w:ilvl="6" w:tplc="9B5A6D96">
      <w:start w:val="1"/>
      <w:numFmt w:val="bullet"/>
      <w:lvlText w:val=""/>
      <w:lvlJc w:val="left"/>
      <w:pPr>
        <w:ind w:left="5040" w:hanging="360"/>
      </w:pPr>
      <w:rPr>
        <w:rFonts w:ascii="Symbol" w:hAnsi="Symbol" w:hint="default"/>
      </w:rPr>
    </w:lvl>
    <w:lvl w:ilvl="7" w:tplc="AA8C4938">
      <w:start w:val="1"/>
      <w:numFmt w:val="bullet"/>
      <w:lvlText w:val="o"/>
      <w:lvlJc w:val="left"/>
      <w:pPr>
        <w:ind w:left="5760" w:hanging="360"/>
      </w:pPr>
      <w:rPr>
        <w:rFonts w:ascii="Courier New" w:hAnsi="Courier New" w:hint="default"/>
      </w:rPr>
    </w:lvl>
    <w:lvl w:ilvl="8" w:tplc="67FA791C">
      <w:start w:val="1"/>
      <w:numFmt w:val="bullet"/>
      <w:lvlText w:val=""/>
      <w:lvlJc w:val="left"/>
      <w:pPr>
        <w:ind w:left="6480" w:hanging="360"/>
      </w:pPr>
      <w:rPr>
        <w:rFonts w:ascii="Wingdings" w:hAnsi="Wingdings" w:hint="default"/>
      </w:rPr>
    </w:lvl>
  </w:abstractNum>
  <w:abstractNum w:abstractNumId="17" w15:restartNumberingAfterBreak="0">
    <w:nsid w:val="46E793FD"/>
    <w:multiLevelType w:val="hybridMultilevel"/>
    <w:tmpl w:val="A6FA4016"/>
    <w:lvl w:ilvl="0" w:tplc="03AE9BD4">
      <w:start w:val="1"/>
      <w:numFmt w:val="bullet"/>
      <w:lvlText w:val="-"/>
      <w:lvlJc w:val="left"/>
      <w:pPr>
        <w:ind w:left="720" w:hanging="360"/>
      </w:pPr>
      <w:rPr>
        <w:rFonts w:ascii="&quot;Aptos&quot;,sans-serif" w:hAnsi="&quot;Aptos&quot;,sans-serif" w:hint="default"/>
      </w:rPr>
    </w:lvl>
    <w:lvl w:ilvl="1" w:tplc="C082B99C">
      <w:start w:val="1"/>
      <w:numFmt w:val="bullet"/>
      <w:lvlText w:val="o"/>
      <w:lvlJc w:val="left"/>
      <w:pPr>
        <w:ind w:left="1440" w:hanging="360"/>
      </w:pPr>
      <w:rPr>
        <w:rFonts w:ascii="Courier New" w:hAnsi="Courier New" w:hint="default"/>
      </w:rPr>
    </w:lvl>
    <w:lvl w:ilvl="2" w:tplc="1FAC7E3E">
      <w:start w:val="1"/>
      <w:numFmt w:val="bullet"/>
      <w:lvlText w:val=""/>
      <w:lvlJc w:val="left"/>
      <w:pPr>
        <w:ind w:left="2160" w:hanging="360"/>
      </w:pPr>
      <w:rPr>
        <w:rFonts w:ascii="Wingdings" w:hAnsi="Wingdings" w:hint="default"/>
      </w:rPr>
    </w:lvl>
    <w:lvl w:ilvl="3" w:tplc="AF4EEE76">
      <w:start w:val="1"/>
      <w:numFmt w:val="bullet"/>
      <w:lvlText w:val=""/>
      <w:lvlJc w:val="left"/>
      <w:pPr>
        <w:ind w:left="2880" w:hanging="360"/>
      </w:pPr>
      <w:rPr>
        <w:rFonts w:ascii="Symbol" w:hAnsi="Symbol" w:hint="default"/>
      </w:rPr>
    </w:lvl>
    <w:lvl w:ilvl="4" w:tplc="E0C21576">
      <w:start w:val="1"/>
      <w:numFmt w:val="bullet"/>
      <w:lvlText w:val="o"/>
      <w:lvlJc w:val="left"/>
      <w:pPr>
        <w:ind w:left="3600" w:hanging="360"/>
      </w:pPr>
      <w:rPr>
        <w:rFonts w:ascii="Courier New" w:hAnsi="Courier New" w:hint="default"/>
      </w:rPr>
    </w:lvl>
    <w:lvl w:ilvl="5" w:tplc="B5785A18">
      <w:start w:val="1"/>
      <w:numFmt w:val="bullet"/>
      <w:lvlText w:val=""/>
      <w:lvlJc w:val="left"/>
      <w:pPr>
        <w:ind w:left="4320" w:hanging="360"/>
      </w:pPr>
      <w:rPr>
        <w:rFonts w:ascii="Wingdings" w:hAnsi="Wingdings" w:hint="default"/>
      </w:rPr>
    </w:lvl>
    <w:lvl w:ilvl="6" w:tplc="B93A62D2">
      <w:start w:val="1"/>
      <w:numFmt w:val="bullet"/>
      <w:lvlText w:val=""/>
      <w:lvlJc w:val="left"/>
      <w:pPr>
        <w:ind w:left="5040" w:hanging="360"/>
      </w:pPr>
      <w:rPr>
        <w:rFonts w:ascii="Symbol" w:hAnsi="Symbol" w:hint="default"/>
      </w:rPr>
    </w:lvl>
    <w:lvl w:ilvl="7" w:tplc="75723024">
      <w:start w:val="1"/>
      <w:numFmt w:val="bullet"/>
      <w:lvlText w:val="o"/>
      <w:lvlJc w:val="left"/>
      <w:pPr>
        <w:ind w:left="5760" w:hanging="360"/>
      </w:pPr>
      <w:rPr>
        <w:rFonts w:ascii="Courier New" w:hAnsi="Courier New" w:hint="default"/>
      </w:rPr>
    </w:lvl>
    <w:lvl w:ilvl="8" w:tplc="35E4BF70">
      <w:start w:val="1"/>
      <w:numFmt w:val="bullet"/>
      <w:lvlText w:val=""/>
      <w:lvlJc w:val="left"/>
      <w:pPr>
        <w:ind w:left="6480" w:hanging="360"/>
      </w:pPr>
      <w:rPr>
        <w:rFonts w:ascii="Wingdings" w:hAnsi="Wingdings" w:hint="default"/>
      </w:rPr>
    </w:lvl>
  </w:abstractNum>
  <w:abstractNum w:abstractNumId="18" w15:restartNumberingAfterBreak="0">
    <w:nsid w:val="4F49760D"/>
    <w:multiLevelType w:val="hybridMultilevel"/>
    <w:tmpl w:val="318087BC"/>
    <w:lvl w:ilvl="0" w:tplc="9AD6AC52">
      <w:start w:val="1"/>
      <w:numFmt w:val="bullet"/>
      <w:lvlText w:val=""/>
      <w:lvlJc w:val="left"/>
      <w:pPr>
        <w:ind w:left="720" w:hanging="360"/>
      </w:pPr>
      <w:rPr>
        <w:rFonts w:ascii="Symbol" w:hAnsi="Symbol" w:hint="default"/>
      </w:rPr>
    </w:lvl>
    <w:lvl w:ilvl="1" w:tplc="5D9CB864">
      <w:start w:val="1"/>
      <w:numFmt w:val="bullet"/>
      <w:lvlText w:val="o"/>
      <w:lvlJc w:val="left"/>
      <w:pPr>
        <w:ind w:left="1440" w:hanging="360"/>
      </w:pPr>
      <w:rPr>
        <w:rFonts w:ascii="&quot;Courier New&quot;" w:hAnsi="&quot;Courier New&quot;" w:hint="default"/>
      </w:rPr>
    </w:lvl>
    <w:lvl w:ilvl="2" w:tplc="69EE5240">
      <w:start w:val="1"/>
      <w:numFmt w:val="bullet"/>
      <w:lvlText w:val=""/>
      <w:lvlJc w:val="left"/>
      <w:pPr>
        <w:ind w:left="2160" w:hanging="360"/>
      </w:pPr>
      <w:rPr>
        <w:rFonts w:ascii="Wingdings" w:hAnsi="Wingdings" w:hint="default"/>
      </w:rPr>
    </w:lvl>
    <w:lvl w:ilvl="3" w:tplc="B98E36E4">
      <w:start w:val="1"/>
      <w:numFmt w:val="bullet"/>
      <w:lvlText w:val=""/>
      <w:lvlJc w:val="left"/>
      <w:pPr>
        <w:ind w:left="2880" w:hanging="360"/>
      </w:pPr>
      <w:rPr>
        <w:rFonts w:ascii="Symbol" w:hAnsi="Symbol" w:hint="default"/>
      </w:rPr>
    </w:lvl>
    <w:lvl w:ilvl="4" w:tplc="53CE5B72">
      <w:start w:val="1"/>
      <w:numFmt w:val="bullet"/>
      <w:lvlText w:val="o"/>
      <w:lvlJc w:val="left"/>
      <w:pPr>
        <w:ind w:left="3600" w:hanging="360"/>
      </w:pPr>
      <w:rPr>
        <w:rFonts w:ascii="Courier New" w:hAnsi="Courier New" w:hint="default"/>
      </w:rPr>
    </w:lvl>
    <w:lvl w:ilvl="5" w:tplc="BF76A068">
      <w:start w:val="1"/>
      <w:numFmt w:val="bullet"/>
      <w:lvlText w:val=""/>
      <w:lvlJc w:val="left"/>
      <w:pPr>
        <w:ind w:left="4320" w:hanging="360"/>
      </w:pPr>
      <w:rPr>
        <w:rFonts w:ascii="Wingdings" w:hAnsi="Wingdings" w:hint="default"/>
      </w:rPr>
    </w:lvl>
    <w:lvl w:ilvl="6" w:tplc="5846CACA">
      <w:start w:val="1"/>
      <w:numFmt w:val="bullet"/>
      <w:lvlText w:val=""/>
      <w:lvlJc w:val="left"/>
      <w:pPr>
        <w:ind w:left="5040" w:hanging="360"/>
      </w:pPr>
      <w:rPr>
        <w:rFonts w:ascii="Symbol" w:hAnsi="Symbol" w:hint="default"/>
      </w:rPr>
    </w:lvl>
    <w:lvl w:ilvl="7" w:tplc="565C5F00">
      <w:start w:val="1"/>
      <w:numFmt w:val="bullet"/>
      <w:lvlText w:val="o"/>
      <w:lvlJc w:val="left"/>
      <w:pPr>
        <w:ind w:left="5760" w:hanging="360"/>
      </w:pPr>
      <w:rPr>
        <w:rFonts w:ascii="Courier New" w:hAnsi="Courier New" w:hint="default"/>
      </w:rPr>
    </w:lvl>
    <w:lvl w:ilvl="8" w:tplc="10307222">
      <w:start w:val="1"/>
      <w:numFmt w:val="bullet"/>
      <w:lvlText w:val=""/>
      <w:lvlJc w:val="left"/>
      <w:pPr>
        <w:ind w:left="6480" w:hanging="360"/>
      </w:pPr>
      <w:rPr>
        <w:rFonts w:ascii="Wingdings" w:hAnsi="Wingdings" w:hint="default"/>
      </w:rPr>
    </w:lvl>
  </w:abstractNum>
  <w:abstractNum w:abstractNumId="19" w15:restartNumberingAfterBreak="0">
    <w:nsid w:val="54AEC62C"/>
    <w:multiLevelType w:val="hybridMultilevel"/>
    <w:tmpl w:val="2DF09836"/>
    <w:lvl w:ilvl="0" w:tplc="CE367DC4">
      <w:start w:val="1"/>
      <w:numFmt w:val="decimal"/>
      <w:lvlText w:val="%1."/>
      <w:lvlJc w:val="left"/>
      <w:pPr>
        <w:ind w:left="720" w:hanging="360"/>
      </w:pPr>
    </w:lvl>
    <w:lvl w:ilvl="1" w:tplc="3DB82AA8">
      <w:start w:val="1"/>
      <w:numFmt w:val="lowerLetter"/>
      <w:lvlText w:val="%2."/>
      <w:lvlJc w:val="left"/>
      <w:pPr>
        <w:ind w:left="1440" w:hanging="360"/>
      </w:pPr>
    </w:lvl>
    <w:lvl w:ilvl="2" w:tplc="ECB68EB8">
      <w:start w:val="1"/>
      <w:numFmt w:val="lowerRoman"/>
      <w:lvlText w:val="%3."/>
      <w:lvlJc w:val="right"/>
      <w:pPr>
        <w:ind w:left="2160" w:hanging="180"/>
      </w:pPr>
    </w:lvl>
    <w:lvl w:ilvl="3" w:tplc="C6589C4E">
      <w:start w:val="1"/>
      <w:numFmt w:val="decimal"/>
      <w:lvlText w:val="%4."/>
      <w:lvlJc w:val="left"/>
      <w:pPr>
        <w:ind w:left="2880" w:hanging="360"/>
      </w:pPr>
    </w:lvl>
    <w:lvl w:ilvl="4" w:tplc="00E6BD04">
      <w:start w:val="1"/>
      <w:numFmt w:val="lowerLetter"/>
      <w:lvlText w:val="%5."/>
      <w:lvlJc w:val="left"/>
      <w:pPr>
        <w:ind w:left="3600" w:hanging="360"/>
      </w:pPr>
    </w:lvl>
    <w:lvl w:ilvl="5" w:tplc="D2443060">
      <w:start w:val="1"/>
      <w:numFmt w:val="lowerRoman"/>
      <w:lvlText w:val="%6."/>
      <w:lvlJc w:val="right"/>
      <w:pPr>
        <w:ind w:left="4320" w:hanging="180"/>
      </w:pPr>
    </w:lvl>
    <w:lvl w:ilvl="6" w:tplc="3D6CC09E">
      <w:start w:val="1"/>
      <w:numFmt w:val="decimal"/>
      <w:lvlText w:val="%7."/>
      <w:lvlJc w:val="left"/>
      <w:pPr>
        <w:ind w:left="5040" w:hanging="360"/>
      </w:pPr>
    </w:lvl>
    <w:lvl w:ilvl="7" w:tplc="1696C328">
      <w:start w:val="1"/>
      <w:numFmt w:val="lowerLetter"/>
      <w:lvlText w:val="%8."/>
      <w:lvlJc w:val="left"/>
      <w:pPr>
        <w:ind w:left="5760" w:hanging="360"/>
      </w:pPr>
    </w:lvl>
    <w:lvl w:ilvl="8" w:tplc="4FC6CF5A">
      <w:start w:val="1"/>
      <w:numFmt w:val="lowerRoman"/>
      <w:lvlText w:val="%9."/>
      <w:lvlJc w:val="right"/>
      <w:pPr>
        <w:ind w:left="6480" w:hanging="180"/>
      </w:pPr>
    </w:lvl>
  </w:abstractNum>
  <w:abstractNum w:abstractNumId="20" w15:restartNumberingAfterBreak="0">
    <w:nsid w:val="558A68B8"/>
    <w:multiLevelType w:val="multilevel"/>
    <w:tmpl w:val="596E6BB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6FA6D71"/>
    <w:multiLevelType w:val="multilevel"/>
    <w:tmpl w:val="BDC8125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9C72409"/>
    <w:multiLevelType w:val="hybridMultilevel"/>
    <w:tmpl w:val="D718301A"/>
    <w:lvl w:ilvl="0" w:tplc="C3F2C730">
      <w:start w:val="1"/>
      <w:numFmt w:val="bullet"/>
      <w:lvlText w:val="-"/>
      <w:lvlJc w:val="left"/>
      <w:pPr>
        <w:ind w:left="720" w:hanging="360"/>
      </w:pPr>
      <w:rPr>
        <w:rFonts w:ascii="&quot;Aptos&quot;,sans-serif" w:hAnsi="&quot;Aptos&quot;,sans-serif" w:hint="default"/>
      </w:rPr>
    </w:lvl>
    <w:lvl w:ilvl="1" w:tplc="385A36B8">
      <w:start w:val="1"/>
      <w:numFmt w:val="bullet"/>
      <w:lvlText w:val="o"/>
      <w:lvlJc w:val="left"/>
      <w:pPr>
        <w:ind w:left="1440" w:hanging="360"/>
      </w:pPr>
      <w:rPr>
        <w:rFonts w:ascii="Courier New" w:hAnsi="Courier New" w:hint="default"/>
      </w:rPr>
    </w:lvl>
    <w:lvl w:ilvl="2" w:tplc="7C32F70A">
      <w:start w:val="1"/>
      <w:numFmt w:val="bullet"/>
      <w:lvlText w:val=""/>
      <w:lvlJc w:val="left"/>
      <w:pPr>
        <w:ind w:left="2160" w:hanging="360"/>
      </w:pPr>
      <w:rPr>
        <w:rFonts w:ascii="Wingdings" w:hAnsi="Wingdings" w:hint="default"/>
      </w:rPr>
    </w:lvl>
    <w:lvl w:ilvl="3" w:tplc="044AD180">
      <w:start w:val="1"/>
      <w:numFmt w:val="bullet"/>
      <w:lvlText w:val=""/>
      <w:lvlJc w:val="left"/>
      <w:pPr>
        <w:ind w:left="2880" w:hanging="360"/>
      </w:pPr>
      <w:rPr>
        <w:rFonts w:ascii="Symbol" w:hAnsi="Symbol" w:hint="default"/>
      </w:rPr>
    </w:lvl>
    <w:lvl w:ilvl="4" w:tplc="BA8C0F84">
      <w:start w:val="1"/>
      <w:numFmt w:val="bullet"/>
      <w:lvlText w:val="o"/>
      <w:lvlJc w:val="left"/>
      <w:pPr>
        <w:ind w:left="3600" w:hanging="360"/>
      </w:pPr>
      <w:rPr>
        <w:rFonts w:ascii="Courier New" w:hAnsi="Courier New" w:hint="default"/>
      </w:rPr>
    </w:lvl>
    <w:lvl w:ilvl="5" w:tplc="AF3ACB92">
      <w:start w:val="1"/>
      <w:numFmt w:val="bullet"/>
      <w:lvlText w:val=""/>
      <w:lvlJc w:val="left"/>
      <w:pPr>
        <w:ind w:left="4320" w:hanging="360"/>
      </w:pPr>
      <w:rPr>
        <w:rFonts w:ascii="Wingdings" w:hAnsi="Wingdings" w:hint="default"/>
      </w:rPr>
    </w:lvl>
    <w:lvl w:ilvl="6" w:tplc="3AB6CDE8">
      <w:start w:val="1"/>
      <w:numFmt w:val="bullet"/>
      <w:lvlText w:val=""/>
      <w:lvlJc w:val="left"/>
      <w:pPr>
        <w:ind w:left="5040" w:hanging="360"/>
      </w:pPr>
      <w:rPr>
        <w:rFonts w:ascii="Symbol" w:hAnsi="Symbol" w:hint="default"/>
      </w:rPr>
    </w:lvl>
    <w:lvl w:ilvl="7" w:tplc="CEDA334C">
      <w:start w:val="1"/>
      <w:numFmt w:val="bullet"/>
      <w:lvlText w:val="o"/>
      <w:lvlJc w:val="left"/>
      <w:pPr>
        <w:ind w:left="5760" w:hanging="360"/>
      </w:pPr>
      <w:rPr>
        <w:rFonts w:ascii="Courier New" w:hAnsi="Courier New" w:hint="default"/>
      </w:rPr>
    </w:lvl>
    <w:lvl w:ilvl="8" w:tplc="3D1CE5C2">
      <w:start w:val="1"/>
      <w:numFmt w:val="bullet"/>
      <w:lvlText w:val=""/>
      <w:lvlJc w:val="left"/>
      <w:pPr>
        <w:ind w:left="6480" w:hanging="360"/>
      </w:pPr>
      <w:rPr>
        <w:rFonts w:ascii="Wingdings" w:hAnsi="Wingdings" w:hint="default"/>
      </w:rPr>
    </w:lvl>
  </w:abstractNum>
  <w:abstractNum w:abstractNumId="23" w15:restartNumberingAfterBreak="0">
    <w:nsid w:val="5BBD1913"/>
    <w:multiLevelType w:val="multilevel"/>
    <w:tmpl w:val="26C01BB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C75FE21"/>
    <w:multiLevelType w:val="hybridMultilevel"/>
    <w:tmpl w:val="883CF3E8"/>
    <w:lvl w:ilvl="0" w:tplc="C0ECBFBC">
      <w:start w:val="1"/>
      <w:numFmt w:val="bullet"/>
      <w:lvlText w:val="-"/>
      <w:lvlJc w:val="left"/>
      <w:pPr>
        <w:ind w:left="720" w:hanging="360"/>
      </w:pPr>
      <w:rPr>
        <w:rFonts w:ascii="&quot;Aptos&quot;,sans-serif" w:hAnsi="&quot;Aptos&quot;,sans-serif" w:hint="default"/>
      </w:rPr>
    </w:lvl>
    <w:lvl w:ilvl="1" w:tplc="0D54C0F2">
      <w:start w:val="1"/>
      <w:numFmt w:val="bullet"/>
      <w:lvlText w:val="o"/>
      <w:lvlJc w:val="left"/>
      <w:pPr>
        <w:ind w:left="1440" w:hanging="360"/>
      </w:pPr>
      <w:rPr>
        <w:rFonts w:ascii="Courier New" w:hAnsi="Courier New" w:hint="default"/>
      </w:rPr>
    </w:lvl>
    <w:lvl w:ilvl="2" w:tplc="9356B1D4">
      <w:start w:val="1"/>
      <w:numFmt w:val="bullet"/>
      <w:lvlText w:val=""/>
      <w:lvlJc w:val="left"/>
      <w:pPr>
        <w:ind w:left="2160" w:hanging="360"/>
      </w:pPr>
      <w:rPr>
        <w:rFonts w:ascii="Wingdings" w:hAnsi="Wingdings" w:hint="default"/>
      </w:rPr>
    </w:lvl>
    <w:lvl w:ilvl="3" w:tplc="9A36A458">
      <w:start w:val="1"/>
      <w:numFmt w:val="bullet"/>
      <w:lvlText w:val=""/>
      <w:lvlJc w:val="left"/>
      <w:pPr>
        <w:ind w:left="2880" w:hanging="360"/>
      </w:pPr>
      <w:rPr>
        <w:rFonts w:ascii="Symbol" w:hAnsi="Symbol" w:hint="default"/>
      </w:rPr>
    </w:lvl>
    <w:lvl w:ilvl="4" w:tplc="5750F058">
      <w:start w:val="1"/>
      <w:numFmt w:val="bullet"/>
      <w:lvlText w:val="o"/>
      <w:lvlJc w:val="left"/>
      <w:pPr>
        <w:ind w:left="3600" w:hanging="360"/>
      </w:pPr>
      <w:rPr>
        <w:rFonts w:ascii="Courier New" w:hAnsi="Courier New" w:hint="default"/>
      </w:rPr>
    </w:lvl>
    <w:lvl w:ilvl="5" w:tplc="067294C6">
      <w:start w:val="1"/>
      <w:numFmt w:val="bullet"/>
      <w:lvlText w:val=""/>
      <w:lvlJc w:val="left"/>
      <w:pPr>
        <w:ind w:left="4320" w:hanging="360"/>
      </w:pPr>
      <w:rPr>
        <w:rFonts w:ascii="Wingdings" w:hAnsi="Wingdings" w:hint="default"/>
      </w:rPr>
    </w:lvl>
    <w:lvl w:ilvl="6" w:tplc="121866F4">
      <w:start w:val="1"/>
      <w:numFmt w:val="bullet"/>
      <w:lvlText w:val=""/>
      <w:lvlJc w:val="left"/>
      <w:pPr>
        <w:ind w:left="5040" w:hanging="360"/>
      </w:pPr>
      <w:rPr>
        <w:rFonts w:ascii="Symbol" w:hAnsi="Symbol" w:hint="default"/>
      </w:rPr>
    </w:lvl>
    <w:lvl w:ilvl="7" w:tplc="24B81F2A">
      <w:start w:val="1"/>
      <w:numFmt w:val="bullet"/>
      <w:lvlText w:val="o"/>
      <w:lvlJc w:val="left"/>
      <w:pPr>
        <w:ind w:left="5760" w:hanging="360"/>
      </w:pPr>
      <w:rPr>
        <w:rFonts w:ascii="Courier New" w:hAnsi="Courier New" w:hint="default"/>
      </w:rPr>
    </w:lvl>
    <w:lvl w:ilvl="8" w:tplc="F3162158">
      <w:start w:val="1"/>
      <w:numFmt w:val="bullet"/>
      <w:lvlText w:val=""/>
      <w:lvlJc w:val="left"/>
      <w:pPr>
        <w:ind w:left="6480" w:hanging="360"/>
      </w:pPr>
      <w:rPr>
        <w:rFonts w:ascii="Wingdings" w:hAnsi="Wingdings" w:hint="default"/>
      </w:rPr>
    </w:lvl>
  </w:abstractNum>
  <w:abstractNum w:abstractNumId="25" w15:restartNumberingAfterBreak="0">
    <w:nsid w:val="633A252D"/>
    <w:multiLevelType w:val="hybridMultilevel"/>
    <w:tmpl w:val="592ED5DE"/>
    <w:lvl w:ilvl="0" w:tplc="348090AC">
      <w:start w:val="1"/>
      <w:numFmt w:val="bullet"/>
      <w:lvlText w:val=""/>
      <w:lvlJc w:val="left"/>
      <w:pPr>
        <w:ind w:left="720" w:hanging="360"/>
      </w:pPr>
      <w:rPr>
        <w:rFonts w:ascii="Symbol" w:hAnsi="Symbol" w:hint="default"/>
      </w:rPr>
    </w:lvl>
    <w:lvl w:ilvl="1" w:tplc="B11ADF0E">
      <w:start w:val="1"/>
      <w:numFmt w:val="bullet"/>
      <w:lvlText w:val="o"/>
      <w:lvlJc w:val="left"/>
      <w:pPr>
        <w:ind w:left="1440" w:hanging="360"/>
      </w:pPr>
      <w:rPr>
        <w:rFonts w:ascii="&quot;Courier New&quot;" w:hAnsi="&quot;Courier New&quot;" w:hint="default"/>
      </w:rPr>
    </w:lvl>
    <w:lvl w:ilvl="2" w:tplc="BED43E2E">
      <w:start w:val="1"/>
      <w:numFmt w:val="bullet"/>
      <w:lvlText w:val=""/>
      <w:lvlJc w:val="left"/>
      <w:pPr>
        <w:ind w:left="2160" w:hanging="360"/>
      </w:pPr>
      <w:rPr>
        <w:rFonts w:ascii="Wingdings" w:hAnsi="Wingdings" w:hint="default"/>
      </w:rPr>
    </w:lvl>
    <w:lvl w:ilvl="3" w:tplc="C148908E">
      <w:start w:val="1"/>
      <w:numFmt w:val="bullet"/>
      <w:lvlText w:val=""/>
      <w:lvlJc w:val="left"/>
      <w:pPr>
        <w:ind w:left="2880" w:hanging="360"/>
      </w:pPr>
      <w:rPr>
        <w:rFonts w:ascii="Symbol" w:hAnsi="Symbol" w:hint="default"/>
      </w:rPr>
    </w:lvl>
    <w:lvl w:ilvl="4" w:tplc="39ACE6E2">
      <w:start w:val="1"/>
      <w:numFmt w:val="bullet"/>
      <w:lvlText w:val="o"/>
      <w:lvlJc w:val="left"/>
      <w:pPr>
        <w:ind w:left="3600" w:hanging="360"/>
      </w:pPr>
      <w:rPr>
        <w:rFonts w:ascii="Courier New" w:hAnsi="Courier New" w:hint="default"/>
      </w:rPr>
    </w:lvl>
    <w:lvl w:ilvl="5" w:tplc="F52C42A4">
      <w:start w:val="1"/>
      <w:numFmt w:val="bullet"/>
      <w:lvlText w:val=""/>
      <w:lvlJc w:val="left"/>
      <w:pPr>
        <w:ind w:left="4320" w:hanging="360"/>
      </w:pPr>
      <w:rPr>
        <w:rFonts w:ascii="Wingdings" w:hAnsi="Wingdings" w:hint="default"/>
      </w:rPr>
    </w:lvl>
    <w:lvl w:ilvl="6" w:tplc="15AA7CC0">
      <w:start w:val="1"/>
      <w:numFmt w:val="bullet"/>
      <w:lvlText w:val=""/>
      <w:lvlJc w:val="left"/>
      <w:pPr>
        <w:ind w:left="5040" w:hanging="360"/>
      </w:pPr>
      <w:rPr>
        <w:rFonts w:ascii="Symbol" w:hAnsi="Symbol" w:hint="default"/>
      </w:rPr>
    </w:lvl>
    <w:lvl w:ilvl="7" w:tplc="308E4840">
      <w:start w:val="1"/>
      <w:numFmt w:val="bullet"/>
      <w:lvlText w:val="o"/>
      <w:lvlJc w:val="left"/>
      <w:pPr>
        <w:ind w:left="5760" w:hanging="360"/>
      </w:pPr>
      <w:rPr>
        <w:rFonts w:ascii="Courier New" w:hAnsi="Courier New" w:hint="default"/>
      </w:rPr>
    </w:lvl>
    <w:lvl w:ilvl="8" w:tplc="1346A070">
      <w:start w:val="1"/>
      <w:numFmt w:val="bullet"/>
      <w:lvlText w:val=""/>
      <w:lvlJc w:val="left"/>
      <w:pPr>
        <w:ind w:left="6480" w:hanging="360"/>
      </w:pPr>
      <w:rPr>
        <w:rFonts w:ascii="Wingdings" w:hAnsi="Wingdings" w:hint="default"/>
      </w:rPr>
    </w:lvl>
  </w:abstractNum>
  <w:abstractNum w:abstractNumId="26" w15:restartNumberingAfterBreak="0">
    <w:nsid w:val="6652AC12"/>
    <w:multiLevelType w:val="hybridMultilevel"/>
    <w:tmpl w:val="460A536C"/>
    <w:lvl w:ilvl="0" w:tplc="EA44D428">
      <w:start w:val="1"/>
      <w:numFmt w:val="bullet"/>
      <w:lvlText w:val=""/>
      <w:lvlJc w:val="left"/>
      <w:pPr>
        <w:ind w:left="720" w:hanging="360"/>
      </w:pPr>
      <w:rPr>
        <w:rFonts w:ascii="Symbol" w:hAnsi="Symbol" w:hint="default"/>
      </w:rPr>
    </w:lvl>
    <w:lvl w:ilvl="1" w:tplc="89A875EE">
      <w:start w:val="1"/>
      <w:numFmt w:val="bullet"/>
      <w:lvlText w:val="o"/>
      <w:lvlJc w:val="left"/>
      <w:pPr>
        <w:ind w:left="1440" w:hanging="360"/>
      </w:pPr>
      <w:rPr>
        <w:rFonts w:ascii="&quot;Courier New&quot;" w:hAnsi="&quot;Courier New&quot;" w:hint="default"/>
      </w:rPr>
    </w:lvl>
    <w:lvl w:ilvl="2" w:tplc="8CEEFA00">
      <w:start w:val="1"/>
      <w:numFmt w:val="bullet"/>
      <w:lvlText w:val=""/>
      <w:lvlJc w:val="left"/>
      <w:pPr>
        <w:ind w:left="2160" w:hanging="360"/>
      </w:pPr>
      <w:rPr>
        <w:rFonts w:ascii="Wingdings" w:hAnsi="Wingdings" w:hint="default"/>
      </w:rPr>
    </w:lvl>
    <w:lvl w:ilvl="3" w:tplc="5356924A">
      <w:start w:val="1"/>
      <w:numFmt w:val="bullet"/>
      <w:lvlText w:val=""/>
      <w:lvlJc w:val="left"/>
      <w:pPr>
        <w:ind w:left="2880" w:hanging="360"/>
      </w:pPr>
      <w:rPr>
        <w:rFonts w:ascii="Symbol" w:hAnsi="Symbol" w:hint="default"/>
      </w:rPr>
    </w:lvl>
    <w:lvl w:ilvl="4" w:tplc="9EB29824">
      <w:start w:val="1"/>
      <w:numFmt w:val="bullet"/>
      <w:lvlText w:val="o"/>
      <w:lvlJc w:val="left"/>
      <w:pPr>
        <w:ind w:left="3600" w:hanging="360"/>
      </w:pPr>
      <w:rPr>
        <w:rFonts w:ascii="Courier New" w:hAnsi="Courier New" w:hint="default"/>
      </w:rPr>
    </w:lvl>
    <w:lvl w:ilvl="5" w:tplc="496ACAEA">
      <w:start w:val="1"/>
      <w:numFmt w:val="bullet"/>
      <w:lvlText w:val=""/>
      <w:lvlJc w:val="left"/>
      <w:pPr>
        <w:ind w:left="4320" w:hanging="360"/>
      </w:pPr>
      <w:rPr>
        <w:rFonts w:ascii="Wingdings" w:hAnsi="Wingdings" w:hint="default"/>
      </w:rPr>
    </w:lvl>
    <w:lvl w:ilvl="6" w:tplc="2FC89144">
      <w:start w:val="1"/>
      <w:numFmt w:val="bullet"/>
      <w:lvlText w:val=""/>
      <w:lvlJc w:val="left"/>
      <w:pPr>
        <w:ind w:left="5040" w:hanging="360"/>
      </w:pPr>
      <w:rPr>
        <w:rFonts w:ascii="Symbol" w:hAnsi="Symbol" w:hint="default"/>
      </w:rPr>
    </w:lvl>
    <w:lvl w:ilvl="7" w:tplc="73145D6E">
      <w:start w:val="1"/>
      <w:numFmt w:val="bullet"/>
      <w:lvlText w:val="o"/>
      <w:lvlJc w:val="left"/>
      <w:pPr>
        <w:ind w:left="5760" w:hanging="360"/>
      </w:pPr>
      <w:rPr>
        <w:rFonts w:ascii="Courier New" w:hAnsi="Courier New" w:hint="default"/>
      </w:rPr>
    </w:lvl>
    <w:lvl w:ilvl="8" w:tplc="B7C6CEAA">
      <w:start w:val="1"/>
      <w:numFmt w:val="bullet"/>
      <w:lvlText w:val=""/>
      <w:lvlJc w:val="left"/>
      <w:pPr>
        <w:ind w:left="6480" w:hanging="360"/>
      </w:pPr>
      <w:rPr>
        <w:rFonts w:ascii="Wingdings" w:hAnsi="Wingdings" w:hint="default"/>
      </w:rPr>
    </w:lvl>
  </w:abstractNum>
  <w:abstractNum w:abstractNumId="27" w15:restartNumberingAfterBreak="0">
    <w:nsid w:val="743F9E75"/>
    <w:multiLevelType w:val="hybridMultilevel"/>
    <w:tmpl w:val="190A1D06"/>
    <w:lvl w:ilvl="0" w:tplc="CC9E8178">
      <w:start w:val="1"/>
      <w:numFmt w:val="bullet"/>
      <w:lvlText w:val=""/>
      <w:lvlJc w:val="left"/>
      <w:pPr>
        <w:ind w:left="720" w:hanging="360"/>
      </w:pPr>
      <w:rPr>
        <w:rFonts w:ascii="Symbol" w:hAnsi="Symbol" w:hint="default"/>
      </w:rPr>
    </w:lvl>
    <w:lvl w:ilvl="1" w:tplc="72A00064">
      <w:start w:val="1"/>
      <w:numFmt w:val="bullet"/>
      <w:lvlText w:val="o"/>
      <w:lvlJc w:val="left"/>
      <w:pPr>
        <w:ind w:left="1440" w:hanging="360"/>
      </w:pPr>
      <w:rPr>
        <w:rFonts w:ascii="Courier New" w:hAnsi="Courier New" w:hint="default"/>
      </w:rPr>
    </w:lvl>
    <w:lvl w:ilvl="2" w:tplc="744AA40A">
      <w:start w:val="1"/>
      <w:numFmt w:val="bullet"/>
      <w:lvlText w:val=""/>
      <w:lvlJc w:val="left"/>
      <w:pPr>
        <w:ind w:left="2160" w:hanging="360"/>
      </w:pPr>
      <w:rPr>
        <w:rFonts w:ascii="Wingdings" w:hAnsi="Wingdings" w:hint="default"/>
      </w:rPr>
    </w:lvl>
    <w:lvl w:ilvl="3" w:tplc="88EE94BC">
      <w:start w:val="1"/>
      <w:numFmt w:val="bullet"/>
      <w:lvlText w:val=""/>
      <w:lvlJc w:val="left"/>
      <w:pPr>
        <w:ind w:left="2880" w:hanging="360"/>
      </w:pPr>
      <w:rPr>
        <w:rFonts w:ascii="Symbol" w:hAnsi="Symbol" w:hint="default"/>
      </w:rPr>
    </w:lvl>
    <w:lvl w:ilvl="4" w:tplc="9F145D88">
      <w:start w:val="1"/>
      <w:numFmt w:val="bullet"/>
      <w:lvlText w:val="o"/>
      <w:lvlJc w:val="left"/>
      <w:pPr>
        <w:ind w:left="3600" w:hanging="360"/>
      </w:pPr>
      <w:rPr>
        <w:rFonts w:ascii="Courier New" w:hAnsi="Courier New" w:hint="default"/>
      </w:rPr>
    </w:lvl>
    <w:lvl w:ilvl="5" w:tplc="A496816E">
      <w:start w:val="1"/>
      <w:numFmt w:val="bullet"/>
      <w:lvlText w:val=""/>
      <w:lvlJc w:val="left"/>
      <w:pPr>
        <w:ind w:left="4320" w:hanging="360"/>
      </w:pPr>
      <w:rPr>
        <w:rFonts w:ascii="Wingdings" w:hAnsi="Wingdings" w:hint="default"/>
      </w:rPr>
    </w:lvl>
    <w:lvl w:ilvl="6" w:tplc="C28AD1A2">
      <w:start w:val="1"/>
      <w:numFmt w:val="bullet"/>
      <w:lvlText w:val=""/>
      <w:lvlJc w:val="left"/>
      <w:pPr>
        <w:ind w:left="5040" w:hanging="360"/>
      </w:pPr>
      <w:rPr>
        <w:rFonts w:ascii="Symbol" w:hAnsi="Symbol" w:hint="default"/>
      </w:rPr>
    </w:lvl>
    <w:lvl w:ilvl="7" w:tplc="B1942016">
      <w:start w:val="1"/>
      <w:numFmt w:val="bullet"/>
      <w:lvlText w:val="o"/>
      <w:lvlJc w:val="left"/>
      <w:pPr>
        <w:ind w:left="5760" w:hanging="360"/>
      </w:pPr>
      <w:rPr>
        <w:rFonts w:ascii="Courier New" w:hAnsi="Courier New" w:hint="default"/>
      </w:rPr>
    </w:lvl>
    <w:lvl w:ilvl="8" w:tplc="43881248">
      <w:start w:val="1"/>
      <w:numFmt w:val="bullet"/>
      <w:lvlText w:val=""/>
      <w:lvlJc w:val="left"/>
      <w:pPr>
        <w:ind w:left="6480" w:hanging="360"/>
      </w:pPr>
      <w:rPr>
        <w:rFonts w:ascii="Wingdings" w:hAnsi="Wingdings" w:hint="default"/>
      </w:rPr>
    </w:lvl>
  </w:abstractNum>
  <w:abstractNum w:abstractNumId="28" w15:restartNumberingAfterBreak="0">
    <w:nsid w:val="78700622"/>
    <w:multiLevelType w:val="hybridMultilevel"/>
    <w:tmpl w:val="6A743A70"/>
    <w:lvl w:ilvl="0" w:tplc="4A9A647A">
      <w:start w:val="1"/>
      <w:numFmt w:val="bullet"/>
      <w:lvlText w:val=""/>
      <w:lvlJc w:val="left"/>
      <w:pPr>
        <w:ind w:left="720" w:hanging="360"/>
      </w:pPr>
      <w:rPr>
        <w:rFonts w:ascii="Symbol" w:hAnsi="Symbol" w:hint="default"/>
      </w:rPr>
    </w:lvl>
    <w:lvl w:ilvl="1" w:tplc="13DE76F4">
      <w:start w:val="1"/>
      <w:numFmt w:val="bullet"/>
      <w:lvlText w:val="o"/>
      <w:lvlJc w:val="left"/>
      <w:pPr>
        <w:ind w:left="1440" w:hanging="360"/>
      </w:pPr>
      <w:rPr>
        <w:rFonts w:ascii="&quot;Courier New&quot;" w:hAnsi="&quot;Courier New&quot;" w:hint="default"/>
      </w:rPr>
    </w:lvl>
    <w:lvl w:ilvl="2" w:tplc="F8FA1A96">
      <w:start w:val="1"/>
      <w:numFmt w:val="bullet"/>
      <w:lvlText w:val=""/>
      <w:lvlJc w:val="left"/>
      <w:pPr>
        <w:ind w:left="2160" w:hanging="360"/>
      </w:pPr>
      <w:rPr>
        <w:rFonts w:ascii="Wingdings" w:hAnsi="Wingdings" w:hint="default"/>
      </w:rPr>
    </w:lvl>
    <w:lvl w:ilvl="3" w:tplc="3FB0BF9C">
      <w:start w:val="1"/>
      <w:numFmt w:val="bullet"/>
      <w:lvlText w:val=""/>
      <w:lvlJc w:val="left"/>
      <w:pPr>
        <w:ind w:left="2880" w:hanging="360"/>
      </w:pPr>
      <w:rPr>
        <w:rFonts w:ascii="Symbol" w:hAnsi="Symbol" w:hint="default"/>
      </w:rPr>
    </w:lvl>
    <w:lvl w:ilvl="4" w:tplc="669CE7CE">
      <w:start w:val="1"/>
      <w:numFmt w:val="bullet"/>
      <w:lvlText w:val="o"/>
      <w:lvlJc w:val="left"/>
      <w:pPr>
        <w:ind w:left="3600" w:hanging="360"/>
      </w:pPr>
      <w:rPr>
        <w:rFonts w:ascii="Courier New" w:hAnsi="Courier New" w:hint="default"/>
      </w:rPr>
    </w:lvl>
    <w:lvl w:ilvl="5" w:tplc="4DBCB74A">
      <w:start w:val="1"/>
      <w:numFmt w:val="bullet"/>
      <w:lvlText w:val=""/>
      <w:lvlJc w:val="left"/>
      <w:pPr>
        <w:ind w:left="4320" w:hanging="360"/>
      </w:pPr>
      <w:rPr>
        <w:rFonts w:ascii="Wingdings" w:hAnsi="Wingdings" w:hint="default"/>
      </w:rPr>
    </w:lvl>
    <w:lvl w:ilvl="6" w:tplc="418C054C">
      <w:start w:val="1"/>
      <w:numFmt w:val="bullet"/>
      <w:lvlText w:val=""/>
      <w:lvlJc w:val="left"/>
      <w:pPr>
        <w:ind w:left="5040" w:hanging="360"/>
      </w:pPr>
      <w:rPr>
        <w:rFonts w:ascii="Symbol" w:hAnsi="Symbol" w:hint="default"/>
      </w:rPr>
    </w:lvl>
    <w:lvl w:ilvl="7" w:tplc="91840C1A">
      <w:start w:val="1"/>
      <w:numFmt w:val="bullet"/>
      <w:lvlText w:val="o"/>
      <w:lvlJc w:val="left"/>
      <w:pPr>
        <w:ind w:left="5760" w:hanging="360"/>
      </w:pPr>
      <w:rPr>
        <w:rFonts w:ascii="Courier New" w:hAnsi="Courier New" w:hint="default"/>
      </w:rPr>
    </w:lvl>
    <w:lvl w:ilvl="8" w:tplc="B3D6C46A">
      <w:start w:val="1"/>
      <w:numFmt w:val="bullet"/>
      <w:lvlText w:val=""/>
      <w:lvlJc w:val="left"/>
      <w:pPr>
        <w:ind w:left="6480" w:hanging="360"/>
      </w:pPr>
      <w:rPr>
        <w:rFonts w:ascii="Wingdings" w:hAnsi="Wingdings" w:hint="default"/>
      </w:rPr>
    </w:lvl>
  </w:abstractNum>
  <w:abstractNum w:abstractNumId="29" w15:restartNumberingAfterBreak="0">
    <w:nsid w:val="7C580E70"/>
    <w:multiLevelType w:val="hybridMultilevel"/>
    <w:tmpl w:val="44303C4E"/>
    <w:lvl w:ilvl="0" w:tplc="F5F43FCE">
      <w:start w:val="5"/>
      <w:numFmt w:val="bullet"/>
      <w:lvlText w:val="-"/>
      <w:lvlJc w:val="left"/>
      <w:pPr>
        <w:ind w:left="720" w:hanging="360"/>
      </w:pPr>
      <w:rPr>
        <w:rFonts w:ascii="Aptos" w:eastAsiaTheme="minorEastAsia" w:hAnsi="Aptos"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129739969">
    <w:abstractNumId w:val="27"/>
  </w:num>
  <w:num w:numId="2" w16cid:durableId="1554078709">
    <w:abstractNumId w:val="0"/>
  </w:num>
  <w:num w:numId="3" w16cid:durableId="1191527728">
    <w:abstractNumId w:val="1"/>
  </w:num>
  <w:num w:numId="4" w16cid:durableId="1639652953">
    <w:abstractNumId w:val="13"/>
  </w:num>
  <w:num w:numId="5" w16cid:durableId="1237978957">
    <w:abstractNumId w:val="10"/>
  </w:num>
  <w:num w:numId="6" w16cid:durableId="526069894">
    <w:abstractNumId w:val="24"/>
  </w:num>
  <w:num w:numId="7" w16cid:durableId="1314413429">
    <w:abstractNumId w:val="26"/>
  </w:num>
  <w:num w:numId="8" w16cid:durableId="1838182518">
    <w:abstractNumId w:val="28"/>
  </w:num>
  <w:num w:numId="9" w16cid:durableId="1438865761">
    <w:abstractNumId w:val="17"/>
  </w:num>
  <w:num w:numId="10" w16cid:durableId="1252810811">
    <w:abstractNumId w:val="12"/>
  </w:num>
  <w:num w:numId="11" w16cid:durableId="2095935804">
    <w:abstractNumId w:val="7"/>
  </w:num>
  <w:num w:numId="12" w16cid:durableId="730617546">
    <w:abstractNumId w:val="15"/>
  </w:num>
  <w:num w:numId="13" w16cid:durableId="683017572">
    <w:abstractNumId w:val="16"/>
  </w:num>
  <w:num w:numId="14" w16cid:durableId="829055532">
    <w:abstractNumId w:val="25"/>
  </w:num>
  <w:num w:numId="15" w16cid:durableId="1954433137">
    <w:abstractNumId w:val="18"/>
  </w:num>
  <w:num w:numId="16" w16cid:durableId="385840137">
    <w:abstractNumId w:val="22"/>
  </w:num>
  <w:num w:numId="17" w16cid:durableId="1160148183">
    <w:abstractNumId w:val="19"/>
  </w:num>
  <w:num w:numId="18" w16cid:durableId="934022224">
    <w:abstractNumId w:val="2"/>
  </w:num>
  <w:num w:numId="19" w16cid:durableId="183447083">
    <w:abstractNumId w:val="6"/>
  </w:num>
  <w:num w:numId="20" w16cid:durableId="58140824">
    <w:abstractNumId w:val="21"/>
  </w:num>
  <w:num w:numId="21" w16cid:durableId="903486753">
    <w:abstractNumId w:val="5"/>
  </w:num>
  <w:num w:numId="22" w16cid:durableId="896092873">
    <w:abstractNumId w:val="9"/>
  </w:num>
  <w:num w:numId="23" w16cid:durableId="1311859979">
    <w:abstractNumId w:val="14"/>
  </w:num>
  <w:num w:numId="24" w16cid:durableId="1546454678">
    <w:abstractNumId w:val="8"/>
  </w:num>
  <w:num w:numId="25" w16cid:durableId="190731324">
    <w:abstractNumId w:val="23"/>
  </w:num>
  <w:num w:numId="26" w16cid:durableId="1500925743">
    <w:abstractNumId w:val="20"/>
  </w:num>
  <w:num w:numId="27" w16cid:durableId="1358655950">
    <w:abstractNumId w:val="3"/>
  </w:num>
  <w:num w:numId="28" w16cid:durableId="836263087">
    <w:abstractNumId w:val="29"/>
  </w:num>
  <w:num w:numId="29" w16cid:durableId="656225446">
    <w:abstractNumId w:val="4"/>
  </w:num>
  <w:num w:numId="30" w16cid:durableId="118745178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606B9914"/>
    <w:rsid w:val="000154B9"/>
    <w:rsid w:val="00040328"/>
    <w:rsid w:val="000605DE"/>
    <w:rsid w:val="000912E1"/>
    <w:rsid w:val="00092DD2"/>
    <w:rsid w:val="00096728"/>
    <w:rsid w:val="00096AA3"/>
    <w:rsid w:val="000B4CF9"/>
    <w:rsid w:val="000E1174"/>
    <w:rsid w:val="000F01A3"/>
    <w:rsid w:val="00133DA4"/>
    <w:rsid w:val="00135B6D"/>
    <w:rsid w:val="0015511B"/>
    <w:rsid w:val="00162DA7"/>
    <w:rsid w:val="00163A47"/>
    <w:rsid w:val="001703ED"/>
    <w:rsid w:val="001712E5"/>
    <w:rsid w:val="00185303"/>
    <w:rsid w:val="001A160E"/>
    <w:rsid w:val="001B02E1"/>
    <w:rsid w:val="001B5E6D"/>
    <w:rsid w:val="001E5A28"/>
    <w:rsid w:val="002266E9"/>
    <w:rsid w:val="00227074"/>
    <w:rsid w:val="00247503"/>
    <w:rsid w:val="0024798F"/>
    <w:rsid w:val="002722B1"/>
    <w:rsid w:val="00281890"/>
    <w:rsid w:val="00282B2A"/>
    <w:rsid w:val="00285C0B"/>
    <w:rsid w:val="0029686D"/>
    <w:rsid w:val="002A3B84"/>
    <w:rsid w:val="002C2A40"/>
    <w:rsid w:val="002C2A62"/>
    <w:rsid w:val="002C6E6D"/>
    <w:rsid w:val="002D58F9"/>
    <w:rsid w:val="002D5A74"/>
    <w:rsid w:val="002D6B4E"/>
    <w:rsid w:val="00321A6A"/>
    <w:rsid w:val="0033016B"/>
    <w:rsid w:val="00336630"/>
    <w:rsid w:val="00343B7E"/>
    <w:rsid w:val="00347C54"/>
    <w:rsid w:val="00364E96"/>
    <w:rsid w:val="00387324"/>
    <w:rsid w:val="003A18C3"/>
    <w:rsid w:val="003E008B"/>
    <w:rsid w:val="00443A1E"/>
    <w:rsid w:val="004649BA"/>
    <w:rsid w:val="004926C1"/>
    <w:rsid w:val="004A1A9B"/>
    <w:rsid w:val="004A216F"/>
    <w:rsid w:val="004C06A9"/>
    <w:rsid w:val="004C7959"/>
    <w:rsid w:val="004D3617"/>
    <w:rsid w:val="004E44BD"/>
    <w:rsid w:val="00516AD7"/>
    <w:rsid w:val="005748C4"/>
    <w:rsid w:val="00582652"/>
    <w:rsid w:val="00597867"/>
    <w:rsid w:val="005B6C46"/>
    <w:rsid w:val="005D3E5C"/>
    <w:rsid w:val="005E1CD3"/>
    <w:rsid w:val="005E30AD"/>
    <w:rsid w:val="005E3645"/>
    <w:rsid w:val="00617AAF"/>
    <w:rsid w:val="00623C74"/>
    <w:rsid w:val="00636FDA"/>
    <w:rsid w:val="006577FF"/>
    <w:rsid w:val="006677E9"/>
    <w:rsid w:val="00676055"/>
    <w:rsid w:val="00683264"/>
    <w:rsid w:val="00696463"/>
    <w:rsid w:val="006B42A1"/>
    <w:rsid w:val="006B56CA"/>
    <w:rsid w:val="006E4244"/>
    <w:rsid w:val="00714A73"/>
    <w:rsid w:val="00733B70"/>
    <w:rsid w:val="00750440"/>
    <w:rsid w:val="00751B72"/>
    <w:rsid w:val="007A03AB"/>
    <w:rsid w:val="007A37F3"/>
    <w:rsid w:val="007A6A3E"/>
    <w:rsid w:val="007C4CE7"/>
    <w:rsid w:val="007D4B30"/>
    <w:rsid w:val="007D5DFD"/>
    <w:rsid w:val="00847A9C"/>
    <w:rsid w:val="008A0DE7"/>
    <w:rsid w:val="008B0132"/>
    <w:rsid w:val="008C2E27"/>
    <w:rsid w:val="00901417"/>
    <w:rsid w:val="009058F4"/>
    <w:rsid w:val="009254A7"/>
    <w:rsid w:val="0094063F"/>
    <w:rsid w:val="009469B4"/>
    <w:rsid w:val="00965456"/>
    <w:rsid w:val="0097372C"/>
    <w:rsid w:val="00976B5D"/>
    <w:rsid w:val="009A016A"/>
    <w:rsid w:val="009D4A4E"/>
    <w:rsid w:val="00A125E1"/>
    <w:rsid w:val="00A17655"/>
    <w:rsid w:val="00A32C29"/>
    <w:rsid w:val="00A42F11"/>
    <w:rsid w:val="00A52B76"/>
    <w:rsid w:val="00A76AD8"/>
    <w:rsid w:val="00AA5282"/>
    <w:rsid w:val="00AA7120"/>
    <w:rsid w:val="00AB1A84"/>
    <w:rsid w:val="00AD5082"/>
    <w:rsid w:val="00AD68D0"/>
    <w:rsid w:val="00AD7DE2"/>
    <w:rsid w:val="00B046AC"/>
    <w:rsid w:val="00B04E48"/>
    <w:rsid w:val="00B114E4"/>
    <w:rsid w:val="00B72379"/>
    <w:rsid w:val="00B75ECB"/>
    <w:rsid w:val="00B9214F"/>
    <w:rsid w:val="00BB7B86"/>
    <w:rsid w:val="00C219D2"/>
    <w:rsid w:val="00C2203A"/>
    <w:rsid w:val="00C34E0D"/>
    <w:rsid w:val="00C3622B"/>
    <w:rsid w:val="00C450E7"/>
    <w:rsid w:val="00C53359"/>
    <w:rsid w:val="00C716B4"/>
    <w:rsid w:val="00C90F1D"/>
    <w:rsid w:val="00C95D71"/>
    <w:rsid w:val="00CA0ED0"/>
    <w:rsid w:val="00CE5EF7"/>
    <w:rsid w:val="00D014E5"/>
    <w:rsid w:val="00D074AF"/>
    <w:rsid w:val="00D547E5"/>
    <w:rsid w:val="00D87C48"/>
    <w:rsid w:val="00DB36DC"/>
    <w:rsid w:val="00DB5929"/>
    <w:rsid w:val="00DB6862"/>
    <w:rsid w:val="00DD0FD8"/>
    <w:rsid w:val="00DF4C07"/>
    <w:rsid w:val="00DF4EFD"/>
    <w:rsid w:val="00E07971"/>
    <w:rsid w:val="00E2076D"/>
    <w:rsid w:val="00E22D4D"/>
    <w:rsid w:val="00EB445B"/>
    <w:rsid w:val="00EC4A48"/>
    <w:rsid w:val="00EC6C6A"/>
    <w:rsid w:val="00ED4FEE"/>
    <w:rsid w:val="00EF4D1A"/>
    <w:rsid w:val="00F013CB"/>
    <w:rsid w:val="00F121DC"/>
    <w:rsid w:val="00F22398"/>
    <w:rsid w:val="00F27F11"/>
    <w:rsid w:val="00F35DAF"/>
    <w:rsid w:val="00F43657"/>
    <w:rsid w:val="00F83244"/>
    <w:rsid w:val="00F904EF"/>
    <w:rsid w:val="00F94421"/>
    <w:rsid w:val="00FA4573"/>
    <w:rsid w:val="00FB5C75"/>
    <w:rsid w:val="00FC26BE"/>
    <w:rsid w:val="00FC2917"/>
    <w:rsid w:val="00FF1F22"/>
    <w:rsid w:val="052D65CF"/>
    <w:rsid w:val="0B104ACD"/>
    <w:rsid w:val="0EA8D2E1"/>
    <w:rsid w:val="1017F51F"/>
    <w:rsid w:val="1646849F"/>
    <w:rsid w:val="18AF244A"/>
    <w:rsid w:val="203421A5"/>
    <w:rsid w:val="214BDD94"/>
    <w:rsid w:val="21DAC779"/>
    <w:rsid w:val="24A1100C"/>
    <w:rsid w:val="2505821B"/>
    <w:rsid w:val="293A5381"/>
    <w:rsid w:val="2A0BE86F"/>
    <w:rsid w:val="2DF54CA9"/>
    <w:rsid w:val="3B0E7BFD"/>
    <w:rsid w:val="408B6C2E"/>
    <w:rsid w:val="48B2C5DB"/>
    <w:rsid w:val="4DE8342D"/>
    <w:rsid w:val="606B9914"/>
    <w:rsid w:val="69722BD0"/>
    <w:rsid w:val="6EB2A931"/>
    <w:rsid w:val="7EF223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6B9914"/>
  <w15:chartTrackingRefBased/>
  <w15:docId w15:val="{AA94A175-374D-4839-8CEE-F1354A8D78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GB"/>
    </w:rPr>
  </w:style>
  <w:style w:type="paragraph" w:styleId="Heading1">
    <w:name w:val="heading 1"/>
    <w:basedOn w:val="Normal"/>
    <w:next w:val="Normal"/>
    <w:link w:val="Heading1Char"/>
    <w:uiPriority w:val="9"/>
    <w:qFormat/>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Pr>
      <w:rFonts w:eastAsiaTheme="majorEastAsia" w:cstheme="majorBidi"/>
      <w:color w:val="0F4761" w:themeColor="accent1" w:themeShade="BF"/>
    </w:rPr>
  </w:style>
  <w:style w:type="character" w:customStyle="1" w:styleId="Heading6Char">
    <w:name w:val="Heading 6 Char"/>
    <w:basedOn w:val="DefaultParagraphFont"/>
    <w:link w:val="Heading6"/>
    <w:uiPriority w:val="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rPr>
      <w:rFonts w:eastAsiaTheme="majorEastAsia" w:cstheme="majorBidi"/>
      <w:color w:val="595959" w:themeColor="text1" w:themeTint="A6"/>
    </w:rPr>
  </w:style>
  <w:style w:type="character" w:customStyle="1" w:styleId="Heading8Char">
    <w:name w:val="Heading 8 Char"/>
    <w:basedOn w:val="DefaultParagraphFont"/>
    <w:link w:val="Heading8"/>
    <w:uiPriority w:val="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rPr>
      <w:rFonts w:eastAsiaTheme="majorEastAsia" w:cstheme="majorBidi"/>
      <w:color w:val="272727" w:themeColor="text1" w:themeTint="D8"/>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customStyle="1" w:styleId="QuoteChar">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IntenseQuoteChar">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yperlink">
    <w:name w:val="Hyperlink"/>
    <w:basedOn w:val="DefaultParagraphFont"/>
    <w:uiPriority w:val="99"/>
    <w:unhideWhenUsed/>
    <w:rPr>
      <w:color w:val="467886" w:themeColor="hyperlink"/>
      <w:u w:val="single"/>
    </w:rPr>
  </w:style>
  <w:style w:type="paragraph" w:styleId="ListParagraph">
    <w:name w:val="List Paragraph"/>
    <w:basedOn w:val="Normal"/>
    <w:uiPriority w:val="34"/>
    <w:qFormat/>
    <w:pPr>
      <w:ind w:left="720"/>
      <w:contextualSpacing/>
    </w:pPr>
  </w:style>
  <w:style w:type="paragraph" w:styleId="CommentText">
    <w:name w:val="annotation text"/>
    <w:basedOn w:val="Normal"/>
    <w:link w:val="CommentTextChar"/>
    <w:uiPriority w:val="99"/>
    <w:unhideWhenUsed/>
    <w:rsid w:val="008A0DE7"/>
    <w:pPr>
      <w:spacing w:line="240" w:lineRule="auto"/>
    </w:pPr>
    <w:rPr>
      <w:sz w:val="20"/>
      <w:szCs w:val="20"/>
    </w:rPr>
  </w:style>
  <w:style w:type="character" w:customStyle="1" w:styleId="CommentTextChar">
    <w:name w:val="Comment Text Char"/>
    <w:basedOn w:val="DefaultParagraphFont"/>
    <w:link w:val="CommentText"/>
    <w:uiPriority w:val="99"/>
    <w:rsid w:val="008A0DE7"/>
    <w:rPr>
      <w:sz w:val="20"/>
      <w:szCs w:val="20"/>
    </w:rPr>
  </w:style>
  <w:style w:type="character" w:styleId="CommentReference">
    <w:name w:val="annotation reference"/>
    <w:basedOn w:val="DefaultParagraphFont"/>
    <w:uiPriority w:val="99"/>
    <w:semiHidden/>
    <w:unhideWhenUsed/>
    <w:rsid w:val="008A0DE7"/>
    <w:rPr>
      <w:sz w:val="16"/>
      <w:szCs w:val="16"/>
    </w:rPr>
  </w:style>
  <w:style w:type="character" w:customStyle="1" w:styleId="CommentSubjectChar">
    <w:name w:val="Comment Subject Char"/>
    <w:basedOn w:val="CommentTextChar"/>
    <w:link w:val="CommentSubject"/>
    <w:uiPriority w:val="99"/>
    <w:semiHidden/>
    <w:rsid w:val="008A0DE7"/>
    <w:rPr>
      <w:b/>
      <w:bCs/>
      <w:sz w:val="20"/>
      <w:szCs w:val="20"/>
    </w:rPr>
  </w:style>
  <w:style w:type="paragraph" w:styleId="CommentSubject">
    <w:name w:val="annotation subject"/>
    <w:basedOn w:val="CommentText"/>
    <w:next w:val="CommentText"/>
    <w:link w:val="CommentSubjectChar"/>
    <w:uiPriority w:val="99"/>
    <w:semiHidden/>
    <w:unhideWhenUsed/>
    <w:rsid w:val="008A0DE7"/>
    <w:rPr>
      <w:b/>
      <w:bCs/>
    </w:rPr>
  </w:style>
  <w:style w:type="paragraph" w:styleId="Header">
    <w:name w:val="header"/>
    <w:basedOn w:val="Normal"/>
    <w:link w:val="HeaderChar"/>
    <w:uiPriority w:val="99"/>
    <w:unhideWhenUsed/>
    <w:rsid w:val="00EC6C6A"/>
    <w:pPr>
      <w:tabs>
        <w:tab w:val="center" w:pos="4680"/>
        <w:tab w:val="right" w:pos="9360"/>
      </w:tabs>
      <w:spacing w:after="0" w:line="240" w:lineRule="auto"/>
    </w:pPr>
  </w:style>
  <w:style w:type="character" w:customStyle="1" w:styleId="HeaderChar">
    <w:name w:val="Header Char"/>
    <w:basedOn w:val="DefaultParagraphFont"/>
    <w:link w:val="Header"/>
    <w:uiPriority w:val="99"/>
    <w:rsid w:val="00EC6C6A"/>
    <w:rPr>
      <w:lang w:val="en-GB"/>
    </w:rPr>
  </w:style>
  <w:style w:type="paragraph" w:styleId="Footer">
    <w:name w:val="footer"/>
    <w:basedOn w:val="Normal"/>
    <w:link w:val="FooterChar"/>
    <w:uiPriority w:val="99"/>
    <w:unhideWhenUsed/>
    <w:rsid w:val="00EC6C6A"/>
    <w:pPr>
      <w:tabs>
        <w:tab w:val="center" w:pos="4680"/>
        <w:tab w:val="right" w:pos="9360"/>
      </w:tabs>
      <w:spacing w:after="0" w:line="240" w:lineRule="auto"/>
    </w:pPr>
  </w:style>
  <w:style w:type="character" w:customStyle="1" w:styleId="FooterChar">
    <w:name w:val="Footer Char"/>
    <w:basedOn w:val="DefaultParagraphFont"/>
    <w:link w:val="Footer"/>
    <w:uiPriority w:val="99"/>
    <w:rsid w:val="00EC6C6A"/>
    <w:rPr>
      <w:lang w:val="en-GB"/>
    </w:rPr>
  </w:style>
  <w:style w:type="paragraph" w:styleId="Caption">
    <w:name w:val="caption"/>
    <w:basedOn w:val="Normal"/>
    <w:next w:val="Normal"/>
    <w:uiPriority w:val="35"/>
    <w:unhideWhenUsed/>
    <w:qFormat/>
    <w:rsid w:val="00C90F1D"/>
    <w:pPr>
      <w:spacing w:after="200" w:line="240" w:lineRule="auto"/>
    </w:pPr>
    <w:rPr>
      <w:i/>
      <w:iCs/>
      <w:color w:val="0E2841"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simplystakeholders.com/stakeholder-analysis/"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simplystakeholders.com/stakeholder-analysis/"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fe107eb3-b4ce-409c-8f65-c7ac1904dc97">
      <Terms xmlns="http://schemas.microsoft.com/office/infopath/2007/PartnerControls"/>
    </lcf76f155ced4ddcb4097134ff3c332f>
    <TaxCatchAll xmlns="41e1e155-3cb8-4c7f-9616-357ed72abe1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454406E730ABE4DA8D2F631EBBE4314" ma:contentTypeVersion="16" ma:contentTypeDescription="Create a new document." ma:contentTypeScope="" ma:versionID="250a51d2b9af1886f87582bf62abf2d3">
  <xsd:schema xmlns:xsd="http://www.w3.org/2001/XMLSchema" xmlns:xs="http://www.w3.org/2001/XMLSchema" xmlns:p="http://schemas.microsoft.com/office/2006/metadata/properties" xmlns:ns2="fe107eb3-b4ce-409c-8f65-c7ac1904dc97" xmlns:ns3="41e1e155-3cb8-4c7f-9616-357ed72abe13" targetNamespace="http://schemas.microsoft.com/office/2006/metadata/properties" ma:root="true" ma:fieldsID="3c7a1a025cc540bcfadbc3ab998ad7de" ns2:_="" ns3:_="">
    <xsd:import namespace="fe107eb3-b4ce-409c-8f65-c7ac1904dc97"/>
    <xsd:import namespace="41e1e155-3cb8-4c7f-9616-357ed72abe13"/>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3:SharedWithUsers" minOccurs="0"/>
                <xsd:element ref="ns3:SharedWithDetails" minOccurs="0"/>
                <xsd:element ref="ns2:MediaServiceObjectDetectorVersions" minOccurs="0"/>
                <xsd:element ref="ns2:MediaServiceOCR"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e107eb3-b4ce-409c-8f65-c7ac1904dc9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0a916d09-11b3-44b5-b5f4-9aae0c201370" ma:termSetId="09814cd3-568e-fe90-9814-8d621ff8fb84" ma:anchorId="fba54fb3-c3e1-fe81-a776-ca4b69148c4d" ma:open="true" ma:isKeyword="false">
      <xsd:complexType>
        <xsd:sequence>
          <xsd:element ref="pc:Terms" minOccurs="0" maxOccurs="1"/>
        </xsd:sequence>
      </xsd:complex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Location" ma:index="16" nillable="true" ma:displayName="Location" ma:indexed="true" ma:internalName="MediaServiceLocatio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1e1e155-3cb8-4c7f-9616-357ed72abe13"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ce30df45-98e0-4a5f-a94f-ca7ea425fd3d}" ma:internalName="TaxCatchAll" ma:showField="CatchAllData" ma:web="41e1e155-3cb8-4c7f-9616-357ed72abe13">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EA1E9FA-4461-4C16-9A6E-A669766F53CD}">
  <ds:schemaRefs>
    <ds:schemaRef ds:uri="http://schemas.microsoft.com/office/2006/metadata/properties"/>
    <ds:schemaRef ds:uri="http://schemas.microsoft.com/office/infopath/2007/PartnerControls"/>
    <ds:schemaRef ds:uri="fe107eb3-b4ce-409c-8f65-c7ac1904dc97"/>
    <ds:schemaRef ds:uri="41e1e155-3cb8-4c7f-9616-357ed72abe13"/>
  </ds:schemaRefs>
</ds:datastoreItem>
</file>

<file path=customXml/itemProps2.xml><?xml version="1.0" encoding="utf-8"?>
<ds:datastoreItem xmlns:ds="http://schemas.openxmlformats.org/officeDocument/2006/customXml" ds:itemID="{EDB5B537-FFA1-43F3-8C47-CB01CCE109F8}">
  <ds:schemaRefs>
    <ds:schemaRef ds:uri="http://schemas.microsoft.com/sharepoint/v3/contenttype/forms"/>
  </ds:schemaRefs>
</ds:datastoreItem>
</file>

<file path=customXml/itemProps3.xml><?xml version="1.0" encoding="utf-8"?>
<ds:datastoreItem xmlns:ds="http://schemas.openxmlformats.org/officeDocument/2006/customXml" ds:itemID="{3D4B952D-9604-490D-B8BD-DB72C56B6F6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e107eb3-b4ce-409c-8f65-c7ac1904dc97"/>
    <ds:schemaRef ds:uri="41e1e155-3cb8-4c7f-9616-357ed72abe1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9F26437-EC59-4F6D-B2CD-DCE19979E9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6</Pages>
  <Words>1262</Words>
  <Characters>7194</Characters>
  <Application>Microsoft Office Word</Application>
  <DocSecurity>0</DocSecurity>
  <Lines>59</Lines>
  <Paragraphs>16</Paragraphs>
  <ScaleCrop>false</ScaleCrop>
  <Company/>
  <LinksUpToDate>false</LinksUpToDate>
  <CharactersWithSpaces>8440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Linn Bruholt</dc:creator>
  <cp:keywords/>
  <dc:description/>
  <cp:lastModifiedBy>Linn Bruholt</cp:lastModifiedBy>
  <cp:revision>7</cp:revision>
  <dcterms:created xsi:type="dcterms:W3CDTF">2026-04-14T09:48:00Z</dcterms:created>
  <dcterms:modified xsi:type="dcterms:W3CDTF">2026-04-16T09:55:00Z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0x0101005454406E730ABE4DA8D2F631EBBE4314</vt:lpwstr>
  </property>
  <property fmtid="{D5CDD505-2E9C-101B-9397-08002B2CF9AE}" pid="3" name="MediaServiceImageTags">
    <vt:lpwstr/>
  </property>
</Properties>
</file>